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800"/>
        <w:rPr>
          <w:rFonts w:hint="eastAsia" w:ascii="宋体" w:hAnsi="宋体" w:eastAsia="宋体" w:cs="宋体"/>
          <w:b/>
          <w:bCs/>
        </w:rPr>
      </w:pPr>
      <w:r>
        <w:rPr>
          <w:rFonts w:hint="eastAsia" w:ascii="宋体" w:hAnsi="宋体" w:eastAsia="宋体" w:cs="宋体"/>
          <w:b/>
          <w:bCs/>
        </w:rPr>
        <w:t>2020年人教版高中</w:t>
      </w:r>
      <w:r>
        <w:rPr>
          <w:rFonts w:hint="eastAsia" w:ascii="宋体" w:hAnsi="宋体" w:eastAsia="宋体" w:cs="宋体"/>
          <w:b/>
          <w:bCs/>
          <w:lang w:val="en-US" w:eastAsia="zh-CN"/>
        </w:rPr>
        <w:t>化学</w:t>
      </w:r>
      <w:r>
        <w:rPr>
          <w:rFonts w:hint="eastAsia" w:ascii="宋体" w:hAnsi="宋体" w:eastAsia="宋体" w:cs="宋体"/>
          <w:b/>
          <w:bCs/>
        </w:rPr>
        <w:t>必修二 第六章 本章达标检测</w:t>
      </w:r>
    </w:p>
    <w:p>
      <w:pPr>
        <w:rPr>
          <w:rFonts w:hint="eastAsia" w:ascii="宋体" w:hAnsi="宋体" w:eastAsia="宋体" w:cs="宋体"/>
        </w:rPr>
      </w:pPr>
      <w:r>
        <w:rPr>
          <w:rFonts w:hint="eastAsia" w:ascii="宋体" w:hAnsi="宋体" w:eastAsia="宋体" w:cs="宋体"/>
        </w:rPr>
        <w:t>一、选择题</w:t>
      </w:r>
    </w:p>
    <w:p>
      <w:pPr>
        <w:rPr>
          <w:rFonts w:hint="eastAsia" w:ascii="宋体" w:hAnsi="宋体" w:eastAsia="宋体" w:cs="宋体"/>
        </w:rPr>
      </w:pPr>
      <w:r>
        <w:rPr>
          <w:rFonts w:hint="eastAsia" w:ascii="宋体" w:hAnsi="宋体" w:eastAsia="宋体" w:cs="宋体"/>
        </w:rPr>
        <w:t>1.《中国诗词大会》不仅弘扬了中国传统文化，还蕴含着许多化学知识，下列诗词分析不正确的是    (    )</w:t>
      </w:r>
    </w:p>
    <w:p>
      <w:pPr>
        <w:rPr>
          <w:rFonts w:hint="eastAsia" w:ascii="宋体" w:hAnsi="宋体" w:eastAsia="宋体" w:cs="宋体"/>
        </w:rPr>
      </w:pPr>
      <w:r>
        <w:rPr>
          <w:rFonts w:hint="eastAsia" w:ascii="宋体" w:hAnsi="宋体" w:eastAsia="宋体" w:cs="宋体"/>
        </w:rPr>
        <w:t>A．绘制《山水画》所用的纸和墨的主要成分都是有机物</w:t>
      </w:r>
    </w:p>
    <w:p>
      <w:pPr>
        <w:rPr>
          <w:rFonts w:hint="eastAsia" w:ascii="宋体" w:hAnsi="宋体" w:eastAsia="宋体" w:cs="宋体"/>
        </w:rPr>
      </w:pPr>
      <w:r>
        <w:rPr>
          <w:rFonts w:hint="eastAsia" w:ascii="宋体" w:hAnsi="宋体" w:eastAsia="宋体" w:cs="宋体"/>
        </w:rPr>
        <w:t>B．刘禹锡诗句“千淘万漉虽辛苦，吹尽狂沙始到金”，金性质稳定，可通过物理方法得到</w:t>
      </w:r>
    </w:p>
    <w:p>
      <w:pPr>
        <w:rPr>
          <w:rFonts w:hint="eastAsia" w:ascii="宋体" w:hAnsi="宋体" w:eastAsia="宋体" w:cs="宋体"/>
        </w:rPr>
      </w:pPr>
      <w:r>
        <w:rPr>
          <w:rFonts w:hint="eastAsia" w:ascii="宋体" w:hAnsi="宋体" w:eastAsia="宋体" w:cs="宋体"/>
        </w:rPr>
        <w:t>C．王安石诗句“爆竹声中一岁除，春风送暖</w:t>
      </w:r>
      <w:r>
        <w:rPr>
          <w:rFonts w:hint="eastAsia" w:ascii="宋体" w:hAnsi="宋体" w:eastAsia="宋体" w:cs="宋体"/>
          <w:lang w:eastAsia="zh-CN"/>
        </w:rPr>
        <w:t>入</w:t>
      </w:r>
      <w:r>
        <w:rPr>
          <w:rFonts w:hint="eastAsia" w:ascii="宋体" w:hAnsi="宋体" w:eastAsia="宋体" w:cs="宋体"/>
        </w:rPr>
        <w:t>屠苏”，爆竹的燃放涉及氧化还原反应</w:t>
      </w:r>
    </w:p>
    <w:p>
      <w:pPr>
        <w:rPr>
          <w:rFonts w:hint="eastAsia" w:ascii="宋体" w:hAnsi="宋体" w:eastAsia="宋体" w:cs="宋体"/>
        </w:rPr>
      </w:pPr>
      <w:r>
        <w:rPr>
          <w:rFonts w:hint="eastAsia" w:ascii="宋体" w:hAnsi="宋体" w:eastAsia="宋体" w:cs="宋体"/>
        </w:rPr>
        <w:t>D．曹植诗句“煮豆燃豆萁，豆在釜中泣”，这里的能量变化主要是化学能转化为热能</w:t>
      </w:r>
    </w:p>
    <w:p>
      <w:pPr>
        <w:rPr>
          <w:rFonts w:hint="eastAsia" w:ascii="宋体" w:hAnsi="宋体" w:eastAsia="宋体" w:cs="宋体"/>
        </w:rPr>
      </w:pPr>
      <w:r>
        <w:rPr>
          <w:rFonts w:hint="eastAsia" w:ascii="宋体" w:hAnsi="宋体" w:eastAsia="宋体" w:cs="宋体"/>
        </w:rPr>
        <w:t>2．下列设备工作时，将化学能转化为电能的是  (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1244"/>
        <w:gridCol w:w="1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A.</w:t>
            </w:r>
          </w:p>
        </w:tc>
        <w:tc>
          <w:tcPr>
            <w:tcW w:w="1244" w:type="dxa"/>
            <w:vAlign w:val="center"/>
          </w:tcPr>
          <w:p>
            <w:pPr>
              <w:jc w:val="center"/>
              <w:rPr>
                <w:rFonts w:hint="eastAsia" w:ascii="宋体" w:hAnsi="宋体" w:eastAsia="宋体" w:cs="宋体"/>
                <w:vertAlign w:val="baseline"/>
              </w:rPr>
            </w:pPr>
            <w:r>
              <w:rPr>
                <w:rFonts w:hint="eastAsia" w:ascii="宋体" w:hAnsi="宋体" w:eastAsia="宋体" w:cs="宋体"/>
              </w:rPr>
              <w:drawing>
                <wp:inline distT="0" distB="0" distL="114300" distR="114300">
                  <wp:extent cx="588010" cy="426720"/>
                  <wp:effectExtent l="0" t="0" r="2540" b="1143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9"/>
                          <pic:cNvPicPr>
                            <a:picLocks noChangeAspect="1"/>
                          </pic:cNvPicPr>
                        </pic:nvPicPr>
                        <pic:blipFill>
                          <a:blip r:embed="rId6"/>
                          <a:stretch>
                            <a:fillRect/>
                          </a:stretch>
                        </pic:blipFill>
                        <pic:spPr>
                          <a:xfrm>
                            <a:off x="0" y="0"/>
                            <a:ext cx="588010" cy="426720"/>
                          </a:xfrm>
                          <a:prstGeom prst="rect">
                            <a:avLst/>
                          </a:prstGeom>
                          <a:noFill/>
                          <a:ln>
                            <a:noFill/>
                          </a:ln>
                        </pic:spPr>
                      </pic:pic>
                    </a:graphicData>
                  </a:graphic>
                </wp:inline>
              </w:drawing>
            </w:r>
          </w:p>
        </w:tc>
        <w:tc>
          <w:tcPr>
            <w:tcW w:w="1924" w:type="dxa"/>
            <w:vAlign w:val="center"/>
          </w:tcPr>
          <w:p>
            <w:pPr>
              <w:jc w:val="center"/>
              <w:rPr>
                <w:rFonts w:hint="eastAsia" w:ascii="宋体" w:hAnsi="宋体" w:eastAsia="宋体" w:cs="宋体"/>
                <w:vertAlign w:val="baseline"/>
              </w:rPr>
            </w:pPr>
            <w:r>
              <w:rPr>
                <w:rFonts w:hint="eastAsia" w:ascii="宋体" w:hAnsi="宋体" w:eastAsia="宋体" w:cs="宋体"/>
              </w:rPr>
              <w:t>硅太阳能电池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B.</w:t>
            </w:r>
          </w:p>
        </w:tc>
        <w:tc>
          <w:tcPr>
            <w:tcW w:w="1244" w:type="dxa"/>
            <w:vAlign w:val="center"/>
          </w:tcPr>
          <w:p>
            <w:pPr>
              <w:jc w:val="center"/>
              <w:rPr>
                <w:rFonts w:hint="eastAsia" w:ascii="宋体" w:hAnsi="宋体" w:eastAsia="宋体" w:cs="宋体"/>
                <w:vertAlign w:val="baseline"/>
              </w:rPr>
            </w:pPr>
            <w:r>
              <w:rPr>
                <w:rFonts w:hint="eastAsia" w:ascii="宋体" w:hAnsi="宋体" w:eastAsia="宋体" w:cs="宋体"/>
              </w:rPr>
              <w:drawing>
                <wp:inline distT="0" distB="0" distL="114300" distR="114300">
                  <wp:extent cx="441960" cy="594360"/>
                  <wp:effectExtent l="0" t="0" r="15240" b="1524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0"/>
                          <pic:cNvPicPr>
                            <a:picLocks noChangeAspect="1"/>
                          </pic:cNvPicPr>
                        </pic:nvPicPr>
                        <pic:blipFill>
                          <a:blip r:embed="rId7"/>
                          <a:stretch>
                            <a:fillRect/>
                          </a:stretch>
                        </pic:blipFill>
                        <pic:spPr>
                          <a:xfrm>
                            <a:off x="0" y="0"/>
                            <a:ext cx="441960" cy="594360"/>
                          </a:xfrm>
                          <a:prstGeom prst="rect">
                            <a:avLst/>
                          </a:prstGeom>
                          <a:noFill/>
                          <a:ln>
                            <a:noFill/>
                          </a:ln>
                        </pic:spPr>
                      </pic:pic>
                    </a:graphicData>
                  </a:graphic>
                </wp:inline>
              </w:drawing>
            </w:r>
          </w:p>
        </w:tc>
        <w:tc>
          <w:tcPr>
            <w:tcW w:w="1924" w:type="dxa"/>
            <w:vAlign w:val="center"/>
          </w:tcPr>
          <w:p>
            <w:pPr>
              <w:jc w:val="center"/>
              <w:rPr>
                <w:rFonts w:hint="eastAsia" w:ascii="宋体" w:hAnsi="宋体" w:eastAsia="宋体" w:cs="宋体"/>
                <w:vertAlign w:val="baseline"/>
              </w:rPr>
            </w:pPr>
            <w:r>
              <w:rPr>
                <w:rFonts w:hint="eastAsia" w:ascii="宋体" w:hAnsi="宋体" w:eastAsia="宋体" w:cs="宋体"/>
              </w:rPr>
              <w:t>锂离子电池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C.</w:t>
            </w:r>
          </w:p>
        </w:tc>
        <w:tc>
          <w:tcPr>
            <w:tcW w:w="1244" w:type="dxa"/>
            <w:vAlign w:val="center"/>
          </w:tcPr>
          <w:p>
            <w:pPr>
              <w:jc w:val="center"/>
              <w:rPr>
                <w:rFonts w:hint="eastAsia" w:ascii="宋体" w:hAnsi="宋体" w:eastAsia="宋体" w:cs="宋体"/>
                <w:vertAlign w:val="baseline"/>
              </w:rPr>
            </w:pPr>
            <w:r>
              <w:rPr>
                <w:rFonts w:hint="eastAsia" w:ascii="宋体" w:hAnsi="宋体" w:eastAsia="宋体" w:cs="宋体"/>
              </w:rPr>
              <w:drawing>
                <wp:inline distT="0" distB="0" distL="114300" distR="114300">
                  <wp:extent cx="609600" cy="575945"/>
                  <wp:effectExtent l="0" t="0" r="0" b="14605"/>
                  <wp:docPr id="1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1"/>
                          <pic:cNvPicPr>
                            <a:picLocks noChangeAspect="1"/>
                          </pic:cNvPicPr>
                        </pic:nvPicPr>
                        <pic:blipFill>
                          <a:blip r:embed="rId8"/>
                          <a:stretch>
                            <a:fillRect/>
                          </a:stretch>
                        </pic:blipFill>
                        <pic:spPr>
                          <a:xfrm>
                            <a:off x="0" y="0"/>
                            <a:ext cx="609600" cy="575945"/>
                          </a:xfrm>
                          <a:prstGeom prst="rect">
                            <a:avLst/>
                          </a:prstGeom>
                          <a:noFill/>
                          <a:ln>
                            <a:noFill/>
                          </a:ln>
                        </pic:spPr>
                      </pic:pic>
                    </a:graphicData>
                  </a:graphic>
                </wp:inline>
              </w:drawing>
            </w:r>
          </w:p>
        </w:tc>
        <w:tc>
          <w:tcPr>
            <w:tcW w:w="1924" w:type="dxa"/>
            <w:vAlign w:val="center"/>
          </w:tcPr>
          <w:p>
            <w:pPr>
              <w:jc w:val="center"/>
              <w:rPr>
                <w:rFonts w:hint="eastAsia" w:ascii="宋体" w:hAnsi="宋体" w:eastAsia="宋体" w:cs="宋体"/>
                <w:vertAlign w:val="baseline"/>
              </w:rPr>
            </w:pPr>
            <w:r>
              <w:rPr>
                <w:rFonts w:hint="eastAsia" w:ascii="宋体" w:hAnsi="宋体" w:eastAsia="宋体" w:cs="宋体"/>
              </w:rPr>
              <w:t>太阳能集热器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 w:type="dxa"/>
            <w:vAlign w:val="center"/>
          </w:tcPr>
          <w:p>
            <w:pPr>
              <w:jc w:val="center"/>
              <w:rPr>
                <w:rFonts w:hint="eastAsia" w:ascii="宋体" w:hAnsi="宋体" w:eastAsia="宋体" w:cs="宋体"/>
                <w:vertAlign w:val="baseline"/>
                <w:lang w:val="en-US" w:eastAsia="zh-CN"/>
              </w:rPr>
            </w:pPr>
            <w:r>
              <w:rPr>
                <w:rFonts w:hint="eastAsia" w:ascii="宋体" w:hAnsi="宋体" w:eastAsia="宋体" w:cs="宋体"/>
                <w:vertAlign w:val="baseline"/>
                <w:lang w:val="en-US" w:eastAsia="zh-CN"/>
              </w:rPr>
              <w:t>D.</w:t>
            </w:r>
          </w:p>
        </w:tc>
        <w:tc>
          <w:tcPr>
            <w:tcW w:w="1244" w:type="dxa"/>
            <w:vAlign w:val="center"/>
          </w:tcPr>
          <w:p>
            <w:pPr>
              <w:jc w:val="center"/>
              <w:rPr>
                <w:rFonts w:hint="eastAsia" w:ascii="宋体" w:hAnsi="宋体" w:eastAsia="宋体" w:cs="宋体"/>
                <w:vertAlign w:val="baseline"/>
              </w:rPr>
            </w:pPr>
            <w:r>
              <w:rPr>
                <w:rFonts w:hint="eastAsia" w:ascii="宋体" w:hAnsi="宋体" w:eastAsia="宋体" w:cs="宋体"/>
              </w:rPr>
              <w:drawing>
                <wp:inline distT="0" distB="0" distL="114300" distR="114300">
                  <wp:extent cx="640080" cy="490855"/>
                  <wp:effectExtent l="0" t="0" r="7620" b="4445"/>
                  <wp:docPr id="1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2"/>
                          <pic:cNvPicPr>
                            <a:picLocks noChangeAspect="1"/>
                          </pic:cNvPicPr>
                        </pic:nvPicPr>
                        <pic:blipFill>
                          <a:blip r:embed="rId9"/>
                          <a:stretch>
                            <a:fillRect/>
                          </a:stretch>
                        </pic:blipFill>
                        <pic:spPr>
                          <a:xfrm>
                            <a:off x="0" y="0"/>
                            <a:ext cx="640080" cy="490855"/>
                          </a:xfrm>
                          <a:prstGeom prst="rect">
                            <a:avLst/>
                          </a:prstGeom>
                          <a:noFill/>
                          <a:ln>
                            <a:noFill/>
                          </a:ln>
                        </pic:spPr>
                      </pic:pic>
                    </a:graphicData>
                  </a:graphic>
                </wp:inline>
              </w:drawing>
            </w:r>
          </w:p>
        </w:tc>
        <w:tc>
          <w:tcPr>
            <w:tcW w:w="1924" w:type="dxa"/>
            <w:vAlign w:val="center"/>
          </w:tcPr>
          <w:p>
            <w:pPr>
              <w:jc w:val="center"/>
              <w:rPr>
                <w:rFonts w:hint="eastAsia" w:ascii="宋体" w:hAnsi="宋体" w:eastAsia="宋体" w:cs="宋体"/>
                <w:vertAlign w:val="baseline"/>
              </w:rPr>
            </w:pPr>
            <w:r>
              <w:rPr>
                <w:rFonts w:hint="eastAsia" w:ascii="宋体" w:hAnsi="宋体" w:eastAsia="宋体" w:cs="宋体"/>
              </w:rPr>
              <w:t>燃气灶</w:t>
            </w:r>
          </w:p>
        </w:tc>
      </w:tr>
    </w:tbl>
    <w:p>
      <w:pPr>
        <w:rPr>
          <w:rFonts w:hint="eastAsia" w:ascii="宋体" w:hAnsi="宋体" w:eastAsia="宋体" w:cs="宋体"/>
        </w:rPr>
      </w:pPr>
      <w:r>
        <w:rPr>
          <w:rFonts w:hint="eastAsia" w:ascii="宋体" w:hAnsi="宋体" w:eastAsia="宋体" w:cs="宋体"/>
        </w:rPr>
        <w:t>3．已知汽车尾气无害化处理反应为2NO(g)+2CO(g)</w:t>
      </w:r>
      <w:r>
        <w:rPr>
          <w:rFonts w:hint="eastAsia" w:ascii="宋体" w:hAnsi="宋体" w:eastAsia="宋体" w:cs="宋体"/>
        </w:rPr>
        <w:drawing>
          <wp:inline distT="0" distB="0" distL="114300" distR="114300">
            <wp:extent cx="219710" cy="73025"/>
            <wp:effectExtent l="0" t="0" r="8890" b="317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10"/>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lang w:eastAsia="zh-CN"/>
        </w:rPr>
        <w:t>N</w:t>
      </w:r>
      <w:r>
        <w:rPr>
          <w:rFonts w:hint="eastAsia" w:ascii="宋体" w:hAnsi="宋体" w:eastAsia="宋体" w:cs="宋体"/>
          <w:sz w:val="21"/>
          <w:szCs w:val="21"/>
          <w:vertAlign w:val="baseline"/>
          <w:lang w:val="en-US" w:eastAsia="zh-CN"/>
        </w:rPr>
        <w:t>₂</w:t>
      </w:r>
      <w:r>
        <w:rPr>
          <w:rFonts w:hint="eastAsia" w:ascii="宋体" w:hAnsi="宋体" w:eastAsia="宋体" w:cs="宋体"/>
        </w:rPr>
        <w:t>(g)+2</w:t>
      </w:r>
      <w:r>
        <w:rPr>
          <w:rFonts w:hint="eastAsia" w:ascii="宋体" w:hAnsi="宋体" w:eastAsia="宋体" w:cs="宋体"/>
          <w:lang w:eastAsia="zh-CN"/>
        </w:rPr>
        <w:t>CO</w:t>
      </w:r>
      <w:r>
        <w:rPr>
          <w:rFonts w:hint="eastAsia" w:ascii="宋体" w:hAnsi="宋体" w:eastAsia="宋体" w:cs="宋体"/>
          <w:sz w:val="21"/>
          <w:szCs w:val="21"/>
          <w:vertAlign w:val="baseline"/>
          <w:lang w:val="en-US" w:eastAsia="zh-CN"/>
        </w:rPr>
        <w:t>₂</w:t>
      </w:r>
      <w:r>
        <w:rPr>
          <w:rFonts w:hint="eastAsia" w:ascii="宋体" w:hAnsi="宋体" w:eastAsia="宋体" w:cs="宋体"/>
        </w:rPr>
        <w:t xml:space="preserve">(g)。下列说法不正确的是(    </w:t>
      </w:r>
      <w:r>
        <w:rPr>
          <w:rFonts w:hint="eastAsia" w:ascii="宋体" w:hAnsi="宋体" w:eastAsia="宋体" w:cs="宋体"/>
          <w:lang w:val="en-US" w:eastAsia="zh-CN"/>
        </w:rPr>
        <w:t xml:space="preserve"> </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A．升高温度可使该反应的逆反应速率降低</w:t>
      </w:r>
    </w:p>
    <w:p>
      <w:pPr>
        <w:rPr>
          <w:rFonts w:hint="eastAsia" w:ascii="宋体" w:hAnsi="宋体" w:eastAsia="宋体" w:cs="宋体"/>
        </w:rPr>
      </w:pPr>
      <w:r>
        <w:rPr>
          <w:rFonts w:hint="eastAsia" w:ascii="宋体" w:hAnsi="宋体" w:eastAsia="宋体" w:cs="宋体"/>
        </w:rPr>
        <w:t>B．使用高效催化剂可有效提高正反应速率</w:t>
      </w:r>
    </w:p>
    <w:p>
      <w:pPr>
        <w:rPr>
          <w:rFonts w:hint="eastAsia" w:ascii="宋体" w:hAnsi="宋体" w:eastAsia="宋体" w:cs="宋体"/>
        </w:rPr>
      </w:pPr>
      <w:r>
        <w:rPr>
          <w:rFonts w:hint="eastAsia" w:ascii="宋体" w:hAnsi="宋体" w:eastAsia="宋体" w:cs="宋体"/>
        </w:rPr>
        <w:t>C．反应达到平衡后，NO的反应速率保持恒定</w:t>
      </w:r>
    </w:p>
    <w:p>
      <w:pPr>
        <w:rPr>
          <w:rFonts w:hint="eastAsia" w:ascii="宋体" w:hAnsi="宋体" w:eastAsia="宋体" w:cs="宋体"/>
        </w:rPr>
      </w:pPr>
      <w:r>
        <w:rPr>
          <w:rFonts w:hint="eastAsia" w:ascii="宋体" w:hAnsi="宋体" w:eastAsia="宋体" w:cs="宋体"/>
        </w:rPr>
        <w:t>D．单位时间内消耗CO和</w:t>
      </w:r>
      <w:r>
        <w:rPr>
          <w:rFonts w:hint="eastAsia" w:ascii="宋体" w:hAnsi="宋体" w:eastAsia="宋体" w:cs="宋体"/>
          <w:lang w:eastAsia="zh-CN"/>
        </w:rPr>
        <w:t>CO</w:t>
      </w:r>
      <w:r>
        <w:rPr>
          <w:rFonts w:hint="eastAsia" w:ascii="宋体" w:hAnsi="宋体" w:eastAsia="宋体" w:cs="宋体"/>
          <w:sz w:val="21"/>
          <w:szCs w:val="21"/>
          <w:vertAlign w:val="baseline"/>
          <w:lang w:val="en-US" w:eastAsia="zh-CN"/>
        </w:rPr>
        <w:t>₂</w:t>
      </w:r>
      <w:r>
        <w:rPr>
          <w:rFonts w:hint="eastAsia" w:ascii="宋体" w:hAnsi="宋体" w:eastAsia="宋体" w:cs="宋体"/>
        </w:rPr>
        <w:t>的物质的量相等时，反应达到平衡</w:t>
      </w:r>
    </w:p>
    <w:p>
      <w:pPr>
        <w:rPr>
          <w:rFonts w:hint="eastAsia" w:ascii="宋体" w:hAnsi="宋体" w:eastAsia="宋体" w:cs="宋体"/>
        </w:rPr>
      </w:pPr>
      <w:r>
        <w:rPr>
          <w:rFonts w:hint="eastAsia" w:ascii="宋体" w:hAnsi="宋体" w:eastAsia="宋体" w:cs="宋体"/>
        </w:rPr>
        <w:t>4．“生物质能”主要指树木、庄稼、草类等植物直接或间接提供的能量。下列做法既可利用生物质能，又可减少环境污染的是    (    )</w:t>
      </w:r>
    </w:p>
    <w:p>
      <w:pPr>
        <w:rPr>
          <w:rFonts w:hint="eastAsia" w:ascii="宋体" w:hAnsi="宋体" w:eastAsia="宋体" w:cs="宋体"/>
        </w:rPr>
      </w:pPr>
      <w:r>
        <w:rPr>
          <w:rFonts w:hint="eastAsia" w:ascii="宋体" w:hAnsi="宋体" w:eastAsia="宋体" w:cs="宋体"/>
        </w:rPr>
        <w:t xml:space="preserve">A．秸秆就地焚烧    </w:t>
      </w:r>
    </w:p>
    <w:p>
      <w:pPr>
        <w:rPr>
          <w:rFonts w:hint="eastAsia" w:ascii="宋体" w:hAnsi="宋体" w:eastAsia="宋体" w:cs="宋体"/>
        </w:rPr>
      </w:pPr>
      <w:r>
        <w:rPr>
          <w:rFonts w:hint="eastAsia" w:ascii="宋体" w:hAnsi="宋体" w:eastAsia="宋体" w:cs="宋体"/>
        </w:rPr>
        <w:t>B．秸秆粉碎还田</w:t>
      </w:r>
    </w:p>
    <w:p>
      <w:pPr>
        <w:rPr>
          <w:rFonts w:hint="eastAsia" w:ascii="宋体" w:hAnsi="宋体" w:eastAsia="宋体" w:cs="宋体"/>
        </w:rPr>
      </w:pPr>
      <w:r>
        <w:rPr>
          <w:rFonts w:hint="eastAsia" w:ascii="宋体" w:hAnsi="宋体" w:eastAsia="宋体" w:cs="宋体"/>
        </w:rPr>
        <w:t xml:space="preserve">C．秸秆生产沼气    </w:t>
      </w:r>
    </w:p>
    <w:p>
      <w:pPr>
        <w:rPr>
          <w:rFonts w:hint="eastAsia" w:ascii="宋体" w:hAnsi="宋体" w:eastAsia="宋体" w:cs="宋体"/>
        </w:rPr>
      </w:pPr>
      <w:r>
        <w:rPr>
          <w:rFonts w:hint="eastAsia" w:ascii="宋体" w:hAnsi="宋体" w:eastAsia="宋体" w:cs="宋体"/>
        </w:rPr>
        <w:t>D．秸秆造纸</w:t>
      </w:r>
    </w:p>
    <w:p>
      <w:pPr>
        <w:rPr>
          <w:rFonts w:hint="eastAsia" w:ascii="宋体" w:hAnsi="宋体" w:eastAsia="宋体" w:cs="宋体"/>
        </w:rPr>
      </w:pPr>
      <w:r>
        <w:rPr>
          <w:rFonts w:hint="eastAsia" w:ascii="宋体" w:hAnsi="宋体" w:eastAsia="宋体" w:cs="宋体"/>
        </w:rPr>
        <w:t>5．对于反应Zn(s)+</w:t>
      </w:r>
      <w:r>
        <w:rPr>
          <w:rFonts w:hint="eastAsia" w:ascii="宋体" w:hAnsi="宋体" w:eastAsia="宋体" w:cs="宋体"/>
          <w:lang w:eastAsia="zh-CN"/>
        </w:rPr>
        <w:t>H</w:t>
      </w:r>
      <w:r>
        <w:rPr>
          <w:rFonts w:hint="eastAsia" w:ascii="宋体" w:hAnsi="宋体" w:eastAsia="宋体" w:cs="宋体"/>
          <w:sz w:val="21"/>
          <w:szCs w:val="21"/>
          <w:vertAlign w:val="baseline"/>
          <w:lang w:val="en-US" w:eastAsia="zh-CN"/>
        </w:rPr>
        <w:t>₂</w:t>
      </w:r>
      <w:r>
        <w:rPr>
          <w:rFonts w:hint="eastAsia" w:ascii="宋体" w:hAnsi="宋体" w:eastAsia="宋体" w:cs="宋体"/>
          <w:lang w:eastAsia="zh-CN"/>
        </w:rPr>
        <w:t>SO</w:t>
      </w:r>
      <w:r>
        <w:rPr>
          <w:rFonts w:hint="eastAsia" w:ascii="宋体" w:hAnsi="宋体" w:eastAsia="宋体" w:cs="宋体"/>
          <w:sz w:val="21"/>
          <w:szCs w:val="21"/>
          <w:vertAlign w:val="baseline"/>
          <w:lang w:val="en-US" w:eastAsia="zh-CN"/>
        </w:rPr>
        <w:t>₄</w:t>
      </w:r>
      <w:r>
        <w:rPr>
          <w:rFonts w:hint="eastAsia" w:ascii="宋体" w:hAnsi="宋体" w:eastAsia="宋体" w:cs="宋体"/>
        </w:rPr>
        <w:t>(aq)</w:t>
      </w:r>
      <w:r>
        <w:rPr>
          <w:rFonts w:hint="eastAsia" w:ascii="宋体" w:hAnsi="宋体" w:eastAsia="宋体" w:cs="宋体"/>
          <w:w w:val="500"/>
        </w:rPr>
        <w:t>=</w:t>
      </w:r>
      <w:r>
        <w:rPr>
          <w:rFonts w:hint="eastAsia" w:ascii="宋体" w:hAnsi="宋体" w:eastAsia="宋体" w:cs="宋体"/>
        </w:rPr>
        <w:t>Zn</w:t>
      </w:r>
      <w:r>
        <w:rPr>
          <w:rFonts w:hint="eastAsia" w:ascii="宋体" w:hAnsi="宋体" w:eastAsia="宋体" w:cs="宋体"/>
          <w:lang w:eastAsia="zh-CN"/>
        </w:rPr>
        <w:t>SO</w:t>
      </w:r>
      <w:r>
        <w:rPr>
          <w:rFonts w:hint="eastAsia" w:ascii="宋体" w:hAnsi="宋体" w:eastAsia="宋体" w:cs="宋体"/>
          <w:sz w:val="21"/>
          <w:szCs w:val="21"/>
          <w:vertAlign w:val="baseline"/>
          <w:lang w:val="en-US" w:eastAsia="zh-CN"/>
        </w:rPr>
        <w:t>₄</w:t>
      </w:r>
      <w:r>
        <w:rPr>
          <w:rFonts w:hint="eastAsia" w:ascii="宋体" w:hAnsi="宋体" w:eastAsia="宋体" w:cs="宋体"/>
        </w:rPr>
        <w:t>(aq)+</w:t>
      </w:r>
      <w:r>
        <w:rPr>
          <w:rFonts w:hint="eastAsia" w:ascii="宋体" w:hAnsi="宋体" w:eastAsia="宋体" w:cs="宋体"/>
          <w:lang w:eastAsia="zh-CN"/>
        </w:rPr>
        <w:t>H</w:t>
      </w:r>
      <w:r>
        <w:rPr>
          <w:rFonts w:hint="eastAsia" w:ascii="宋体" w:hAnsi="宋体" w:eastAsia="宋体" w:cs="宋体"/>
          <w:sz w:val="21"/>
          <w:szCs w:val="21"/>
          <w:vertAlign w:val="baseline"/>
          <w:lang w:val="en-US" w:eastAsia="zh-CN"/>
        </w:rPr>
        <w:t>₂</w:t>
      </w:r>
      <w:r>
        <w:rPr>
          <w:rFonts w:hint="eastAsia" w:ascii="宋体" w:hAnsi="宋体" w:eastAsia="宋体" w:cs="宋体"/>
        </w:rPr>
        <w:t>(g)，下列叙述不正确的是    (    )</w:t>
      </w:r>
    </w:p>
    <w:p>
      <w:pPr>
        <w:rPr>
          <w:rFonts w:hint="eastAsia" w:ascii="宋体" w:hAnsi="宋体" w:eastAsia="宋体" w:cs="宋体"/>
        </w:rPr>
      </w:pPr>
      <w:r>
        <w:rPr>
          <w:rFonts w:hint="eastAsia" w:ascii="宋体" w:hAnsi="宋体" w:eastAsia="宋体" w:cs="宋体"/>
        </w:rPr>
        <w:drawing>
          <wp:inline distT="0" distB="0" distL="114300" distR="114300">
            <wp:extent cx="1374775" cy="1073150"/>
            <wp:effectExtent l="0" t="0" r="15875" b="12700"/>
            <wp:docPr id="1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3"/>
                    <pic:cNvPicPr>
                      <a:picLocks noChangeAspect="1"/>
                    </pic:cNvPicPr>
                  </pic:nvPicPr>
                  <pic:blipFill>
                    <a:blip r:embed="rId11"/>
                    <a:stretch>
                      <a:fillRect/>
                    </a:stretch>
                  </pic:blipFill>
                  <pic:spPr>
                    <a:xfrm>
                      <a:off x="0" y="0"/>
                      <a:ext cx="1374775" cy="107315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A．其反应物或生成物都能用来表示该反应的速率</w:t>
      </w:r>
    </w:p>
    <w:p>
      <w:pPr>
        <w:rPr>
          <w:rFonts w:hint="eastAsia" w:ascii="宋体" w:hAnsi="宋体" w:eastAsia="宋体" w:cs="宋体"/>
        </w:rPr>
      </w:pPr>
      <w:r>
        <w:rPr>
          <w:rFonts w:hint="eastAsia" w:ascii="宋体" w:hAnsi="宋体" w:eastAsia="宋体" w:cs="宋体"/>
        </w:rPr>
        <w:t>B．反应过程中能量关系可用上图表示</w:t>
      </w:r>
    </w:p>
    <w:p>
      <w:pPr>
        <w:rPr>
          <w:rFonts w:hint="eastAsia" w:ascii="宋体" w:hAnsi="宋体" w:eastAsia="宋体" w:cs="宋体"/>
        </w:rPr>
      </w:pPr>
      <w:r>
        <w:rPr>
          <w:rFonts w:hint="eastAsia" w:ascii="宋体" w:hAnsi="宋体" w:eastAsia="宋体" w:cs="宋体"/>
        </w:rPr>
        <w:t>C．若将该反应设计成原电池，则锌为负极</w:t>
      </w:r>
    </w:p>
    <w:p>
      <w:pPr>
        <w:rPr>
          <w:rFonts w:hint="eastAsia" w:ascii="宋体" w:hAnsi="宋体" w:eastAsia="宋体" w:cs="宋体"/>
        </w:rPr>
      </w:pPr>
      <w:r>
        <w:rPr>
          <w:rFonts w:hint="eastAsia" w:ascii="宋体" w:hAnsi="宋体" w:eastAsia="宋体" w:cs="宋体"/>
        </w:rPr>
        <w:t>D．若将该反应设计为原电池，当有32.5 g锌溶解时，正极放出11.2 L气体（标准状况下）</w:t>
      </w:r>
    </w:p>
    <w:p>
      <w:pPr>
        <w:rPr>
          <w:rFonts w:hint="eastAsia" w:ascii="宋体" w:hAnsi="宋体" w:eastAsia="宋体" w:cs="宋体"/>
        </w:rPr>
      </w:pPr>
      <w:r>
        <w:rPr>
          <w:rFonts w:hint="eastAsia" w:ascii="宋体" w:hAnsi="宋体" w:eastAsia="宋体" w:cs="宋体"/>
        </w:rPr>
        <w:t>6．运用相关化学知识进行判断，下列结论正确的是    (    )</w:t>
      </w:r>
    </w:p>
    <w:p>
      <w:pPr>
        <w:rPr>
          <w:rFonts w:hint="eastAsia" w:ascii="宋体" w:hAnsi="宋体" w:eastAsia="宋体" w:cs="宋体"/>
        </w:rPr>
      </w:pPr>
      <w:r>
        <w:rPr>
          <w:rFonts w:hint="eastAsia" w:ascii="宋体" w:hAnsi="宋体" w:eastAsia="宋体" w:cs="宋体"/>
        </w:rPr>
        <w:t>A．需要加热或高温的条件才能发生的反应一定是吸热反应</w:t>
      </w:r>
    </w:p>
    <w:p>
      <w:pPr>
        <w:rPr>
          <w:rFonts w:hint="eastAsia" w:ascii="宋体" w:hAnsi="宋体" w:eastAsia="宋体" w:cs="宋体"/>
        </w:rPr>
      </w:pPr>
      <w:r>
        <w:rPr>
          <w:rFonts w:hint="eastAsia" w:ascii="宋体" w:hAnsi="宋体" w:eastAsia="宋体" w:cs="宋体"/>
        </w:rPr>
        <w:t>B．对于正向吸热的可逆反应，其他条件不变时，升高温度可以使正反应速率增大，逆反应速率减小</w:t>
      </w:r>
    </w:p>
    <w:p>
      <w:pPr>
        <w:rPr>
          <w:rFonts w:hint="eastAsia" w:ascii="宋体" w:hAnsi="宋体" w:eastAsia="宋体" w:cs="宋体"/>
        </w:rPr>
      </w:pPr>
      <w:r>
        <w:rPr>
          <w:rFonts w:hint="eastAsia" w:ascii="宋体" w:hAnsi="宋体" w:eastAsia="宋体" w:cs="宋体"/>
        </w:rPr>
        <w:t>C．为了减小稀盐酸与过量石灰石反应的速率而不影响生成气体的量，可向反应体系中加入适量的氯化钠溶液</w:t>
      </w:r>
    </w:p>
    <w:p>
      <w:pPr>
        <w:rPr>
          <w:rFonts w:hint="eastAsia" w:ascii="宋体" w:hAnsi="宋体" w:eastAsia="宋体" w:cs="宋体"/>
        </w:rPr>
      </w:pPr>
      <w:r>
        <w:rPr>
          <w:rFonts w:hint="eastAsia" w:ascii="宋体" w:hAnsi="宋体" w:eastAsia="宋体" w:cs="宋体"/>
        </w:rPr>
        <w:t>D．增大反应物浓度可加快反应速率，因此用浓硫酸与铁反应能增大生成H</w:t>
      </w:r>
      <w:r>
        <w:rPr>
          <w:rFonts w:hint="eastAsia" w:ascii="宋体" w:hAnsi="宋体" w:eastAsia="宋体" w:cs="宋体"/>
          <w:sz w:val="21"/>
          <w:szCs w:val="21"/>
          <w:vertAlign w:val="baseline"/>
          <w:lang w:val="en-US" w:eastAsia="zh-CN"/>
        </w:rPr>
        <w:t>₂</w:t>
      </w:r>
      <w:r>
        <w:rPr>
          <w:rFonts w:hint="eastAsia" w:ascii="宋体" w:hAnsi="宋体" w:eastAsia="宋体" w:cs="宋体"/>
        </w:rPr>
        <w:t>的速率</w:t>
      </w:r>
    </w:p>
    <w:p>
      <w:pPr>
        <w:rPr>
          <w:rFonts w:hint="eastAsia" w:ascii="宋体" w:hAnsi="宋体" w:eastAsia="宋体" w:cs="宋体"/>
        </w:rPr>
      </w:pPr>
      <w:r>
        <w:rPr>
          <w:rFonts w:hint="eastAsia" w:ascii="宋体" w:hAnsi="宋体" w:eastAsia="宋体" w:cs="宋体"/>
        </w:rPr>
        <w:t>7．将等物质的量的A、B混合于2L的密闭容器中，发生下列反应：3A(g)+B(g)</w:t>
      </w:r>
      <w:r>
        <w:rPr>
          <w:rFonts w:hint="eastAsia" w:ascii="宋体" w:hAnsi="宋体" w:eastAsia="宋体" w:cs="宋体"/>
        </w:rPr>
        <w:drawing>
          <wp:inline distT="0" distB="0" distL="114300" distR="114300">
            <wp:extent cx="219710" cy="73025"/>
            <wp:effectExtent l="0" t="0" r="8890" b="317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0"/>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xC(g)+2D(g)，经2 min后测得D的浓度为0.5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w:t>
      </w:r>
      <w:r>
        <w:rPr>
          <w:rFonts w:hint="eastAsia" w:ascii="宋体" w:hAnsi="宋体" w:eastAsia="宋体" w:cs="宋体"/>
        </w:rPr>
        <w:t>，c(A)：c(B)=3：5，以C表示的平均速率v(C)= 0.25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¹·mi</w:t>
      </w:r>
      <w:r>
        <w:rPr>
          <w:rFonts w:hint="eastAsia" w:ascii="宋体" w:hAnsi="宋体" w:eastAsia="宋体" w:cs="宋体"/>
        </w:rPr>
        <w:t>n</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下列说法正确的是    (    )</w:t>
      </w:r>
    </w:p>
    <w:p>
      <w:pPr>
        <w:rPr>
          <w:rFonts w:hint="eastAsia" w:ascii="宋体" w:hAnsi="宋体" w:eastAsia="宋体" w:cs="宋体"/>
        </w:rPr>
      </w:pPr>
      <w:r>
        <w:rPr>
          <w:rFonts w:hint="eastAsia" w:ascii="宋体" w:hAnsi="宋体" w:eastAsia="宋体" w:cs="宋体"/>
        </w:rPr>
        <w:t>A．反应速率</w:t>
      </w:r>
      <w:r>
        <w:rPr>
          <w:rFonts w:hint="eastAsia" w:ascii="宋体" w:hAnsi="宋体" w:eastAsia="宋体" w:cs="宋体"/>
          <w:lang w:val="en-US" w:eastAsia="zh-CN"/>
        </w:rPr>
        <w:t>v</w:t>
      </w:r>
      <w:r>
        <w:rPr>
          <w:rFonts w:hint="eastAsia" w:ascii="宋体" w:hAnsi="宋体" w:eastAsia="宋体" w:cs="宋体"/>
        </w:rPr>
        <w:t>( B)= 0.25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w:t>
      </w:r>
      <w:r>
        <w:rPr>
          <w:rFonts w:hint="eastAsia" w:ascii="宋体" w:hAnsi="宋体" w:eastAsia="宋体" w:cs="宋体"/>
          <w:sz w:val="21"/>
          <w:szCs w:val="21"/>
          <w:vertAlign w:val="baseline"/>
          <w:lang w:val="en-US" w:eastAsia="zh-CN"/>
        </w:rPr>
        <w:t>·</w:t>
      </w:r>
      <w:r>
        <w:rPr>
          <w:rFonts w:hint="eastAsia" w:ascii="宋体" w:hAnsi="宋体" w:eastAsia="宋体" w:cs="宋体"/>
        </w:rPr>
        <w:t>min</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w:t>
      </w:r>
    </w:p>
    <w:p>
      <w:pPr>
        <w:rPr>
          <w:rFonts w:hint="eastAsia" w:ascii="宋体" w:hAnsi="宋体" w:eastAsia="宋体" w:cs="宋体"/>
          <w:lang w:eastAsia="zh-CN"/>
        </w:rPr>
      </w:pPr>
      <w:r>
        <w:rPr>
          <w:rFonts w:hint="eastAsia" w:ascii="宋体" w:hAnsi="宋体" w:eastAsia="宋体" w:cs="宋体"/>
        </w:rPr>
        <w:t>B．诙反应方程式中x=</w:t>
      </w:r>
      <w:r>
        <w:rPr>
          <w:rFonts w:hint="eastAsia" w:ascii="宋体" w:hAnsi="宋体" w:eastAsia="宋体" w:cs="宋体"/>
          <w:lang w:val="en-US" w:eastAsia="zh-CN"/>
        </w:rPr>
        <w:t>1</w:t>
      </w:r>
    </w:p>
    <w:p>
      <w:pPr>
        <w:rPr>
          <w:rFonts w:hint="eastAsia" w:ascii="宋体" w:hAnsi="宋体" w:eastAsia="宋体" w:cs="宋体"/>
        </w:rPr>
      </w:pPr>
      <w:r>
        <w:rPr>
          <w:rFonts w:hint="eastAsia" w:ascii="宋体" w:hAnsi="宋体" w:eastAsia="宋体" w:cs="宋体"/>
        </w:rPr>
        <w:t>C.2 min时，A的物质的量为1.5 mol</w:t>
      </w:r>
    </w:p>
    <w:p>
      <w:pPr>
        <w:rPr>
          <w:rFonts w:hint="eastAsia" w:ascii="宋体" w:hAnsi="宋体" w:eastAsia="宋体" w:cs="宋体"/>
        </w:rPr>
      </w:pPr>
      <w:r>
        <w:rPr>
          <w:rFonts w:hint="eastAsia" w:ascii="宋体" w:hAnsi="宋体" w:eastAsia="宋体" w:cs="宋体"/>
        </w:rPr>
        <w:t>D.2 min时，A的转化率为60%</w:t>
      </w:r>
    </w:p>
    <w:p>
      <w:pPr>
        <w:rPr>
          <w:rFonts w:hint="eastAsia" w:ascii="宋体" w:hAnsi="宋体" w:eastAsia="宋体" w:cs="宋体"/>
        </w:rPr>
      </w:pPr>
      <w:r>
        <w:rPr>
          <w:rFonts w:hint="eastAsia" w:ascii="宋体" w:hAnsi="宋体" w:eastAsia="宋体" w:cs="宋体"/>
        </w:rPr>
        <w:t>8．向绝热恒容密闭容器中通</w:t>
      </w:r>
      <w:r>
        <w:rPr>
          <w:rFonts w:hint="eastAsia" w:ascii="宋体" w:hAnsi="宋体" w:eastAsia="宋体" w:cs="宋体"/>
          <w:lang w:eastAsia="zh-CN"/>
        </w:rPr>
        <w:t>入SO</w:t>
      </w:r>
      <w:r>
        <w:rPr>
          <w:rFonts w:hint="eastAsia" w:ascii="宋体" w:hAnsi="宋体" w:eastAsia="宋体" w:cs="宋体"/>
          <w:sz w:val="21"/>
          <w:szCs w:val="21"/>
          <w:vertAlign w:val="baseline"/>
          <w:lang w:val="en-US" w:eastAsia="zh-CN"/>
        </w:rPr>
        <w:t>₂</w:t>
      </w:r>
      <w:r>
        <w:rPr>
          <w:rFonts w:hint="eastAsia" w:ascii="宋体" w:hAnsi="宋体" w:eastAsia="宋体" w:cs="宋体"/>
        </w:rPr>
        <w:t>和</w:t>
      </w:r>
      <w:r>
        <w:rPr>
          <w:rFonts w:hint="eastAsia" w:ascii="宋体" w:hAnsi="宋体" w:eastAsia="宋体" w:cs="宋体"/>
          <w:lang w:eastAsia="zh-CN"/>
        </w:rPr>
        <w:t>NO</w:t>
      </w:r>
      <w:r>
        <w:rPr>
          <w:rFonts w:hint="eastAsia" w:ascii="宋体" w:hAnsi="宋体" w:eastAsia="宋体" w:cs="宋体"/>
          <w:sz w:val="21"/>
          <w:szCs w:val="21"/>
          <w:vertAlign w:val="baseline"/>
          <w:lang w:val="en-US" w:eastAsia="zh-CN"/>
        </w:rPr>
        <w:t>₂</w:t>
      </w:r>
      <w:r>
        <w:rPr>
          <w:rFonts w:hint="eastAsia" w:ascii="宋体" w:hAnsi="宋体" w:eastAsia="宋体" w:cs="宋体"/>
        </w:rPr>
        <w:t>，一定条件下使反应</w:t>
      </w:r>
      <w:r>
        <w:rPr>
          <w:rFonts w:hint="eastAsia" w:ascii="宋体" w:hAnsi="宋体" w:eastAsia="宋体" w:cs="宋体"/>
          <w:lang w:eastAsia="zh-CN"/>
        </w:rPr>
        <w:t>SO</w:t>
      </w:r>
      <w:r>
        <w:rPr>
          <w:rFonts w:hint="eastAsia" w:ascii="宋体" w:hAnsi="宋体" w:eastAsia="宋体" w:cs="宋体"/>
          <w:sz w:val="21"/>
          <w:szCs w:val="21"/>
          <w:vertAlign w:val="baseline"/>
          <w:lang w:val="en-US" w:eastAsia="zh-CN"/>
        </w:rPr>
        <w:t>₂</w:t>
      </w:r>
      <w:r>
        <w:rPr>
          <w:rFonts w:hint="eastAsia" w:ascii="宋体" w:hAnsi="宋体" w:eastAsia="宋体" w:cs="宋体"/>
        </w:rPr>
        <w:t>(g)+</w:t>
      </w:r>
      <w:r>
        <w:rPr>
          <w:rFonts w:hint="eastAsia" w:ascii="宋体" w:hAnsi="宋体" w:eastAsia="宋体" w:cs="宋体"/>
          <w:lang w:eastAsia="zh-CN"/>
        </w:rPr>
        <w:t>NO</w:t>
      </w:r>
      <w:r>
        <w:rPr>
          <w:rFonts w:hint="eastAsia" w:ascii="宋体" w:hAnsi="宋体" w:eastAsia="宋体" w:cs="宋体"/>
          <w:sz w:val="21"/>
          <w:szCs w:val="21"/>
          <w:vertAlign w:val="baseline"/>
          <w:lang w:val="en-US" w:eastAsia="zh-CN"/>
        </w:rPr>
        <w:t>₂</w:t>
      </w:r>
      <w:r>
        <w:rPr>
          <w:rFonts w:hint="eastAsia" w:ascii="宋体" w:hAnsi="宋体" w:eastAsia="宋体" w:cs="宋体"/>
        </w:rPr>
        <w:t>(</w:t>
      </w:r>
      <w:r>
        <w:rPr>
          <w:rFonts w:hint="eastAsia" w:ascii="宋体" w:hAnsi="宋体" w:eastAsia="宋体" w:cs="宋体"/>
          <w:lang w:val="en-US" w:eastAsia="zh-CN"/>
        </w:rPr>
        <w:t>g</w:t>
      </w:r>
      <w:r>
        <w:rPr>
          <w:rFonts w:hint="eastAsia" w:ascii="宋体" w:hAnsi="宋体" w:eastAsia="宋体" w:cs="宋体"/>
        </w:rPr>
        <w:t>)</w:t>
      </w:r>
      <w:r>
        <w:rPr>
          <w:rFonts w:hint="eastAsia" w:ascii="宋体" w:hAnsi="宋体" w:eastAsia="宋体" w:cs="宋体"/>
        </w:rPr>
        <w:drawing>
          <wp:inline distT="0" distB="0" distL="114300" distR="114300">
            <wp:extent cx="219710" cy="73025"/>
            <wp:effectExtent l="0" t="0" r="8890" b="317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0"/>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lang w:eastAsia="zh-CN"/>
        </w:rPr>
        <w:t>SO</w:t>
      </w:r>
      <w:r>
        <w:rPr>
          <w:rFonts w:hint="eastAsia" w:ascii="宋体" w:hAnsi="宋体" w:eastAsia="宋体" w:cs="宋体"/>
          <w:sz w:val="21"/>
          <w:szCs w:val="21"/>
          <w:vertAlign w:val="baseline"/>
          <w:lang w:val="en-US" w:eastAsia="zh-CN"/>
        </w:rPr>
        <w:t>₃</w:t>
      </w:r>
      <w:r>
        <w:rPr>
          <w:rFonts w:hint="eastAsia" w:ascii="宋体" w:hAnsi="宋体" w:eastAsia="宋体" w:cs="宋体"/>
        </w:rPr>
        <w:t>(g)+NO(g)达到平衡，正反应速率随时间变化的示意图如下所示。下列由图可得出的结论正确的是    (    )</w:t>
      </w:r>
    </w:p>
    <w:p>
      <w:pPr>
        <w:rPr>
          <w:rFonts w:hint="eastAsia" w:ascii="宋体" w:hAnsi="宋体" w:eastAsia="宋体" w:cs="宋体"/>
        </w:rPr>
      </w:pPr>
      <w:r>
        <w:rPr>
          <w:rFonts w:hint="eastAsia" w:ascii="宋体" w:hAnsi="宋体" w:eastAsia="宋体" w:cs="宋体"/>
        </w:rPr>
        <w:drawing>
          <wp:inline distT="0" distB="0" distL="114300" distR="114300">
            <wp:extent cx="1268095" cy="814070"/>
            <wp:effectExtent l="0" t="0" r="8255" b="5080"/>
            <wp:docPr id="1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4"/>
                    <pic:cNvPicPr>
                      <a:picLocks noChangeAspect="1"/>
                    </pic:cNvPicPr>
                  </pic:nvPicPr>
                  <pic:blipFill>
                    <a:blip r:embed="rId12"/>
                    <a:stretch>
                      <a:fillRect/>
                    </a:stretch>
                  </pic:blipFill>
                  <pic:spPr>
                    <a:xfrm>
                      <a:off x="0" y="0"/>
                      <a:ext cx="1268095" cy="81407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A．反应在c点达到平衡状态</w:t>
      </w:r>
    </w:p>
    <w:p>
      <w:pPr>
        <w:rPr>
          <w:rFonts w:hint="eastAsia" w:ascii="宋体" w:hAnsi="宋体" w:eastAsia="宋体" w:cs="宋体"/>
        </w:rPr>
      </w:pPr>
      <w:r>
        <w:rPr>
          <w:rFonts w:hint="eastAsia" w:ascii="宋体" w:hAnsi="宋体" w:eastAsia="宋体" w:cs="宋体"/>
        </w:rPr>
        <w:t>B．反应物浓度：a点小于b点</w:t>
      </w:r>
    </w:p>
    <w:p>
      <w:pPr>
        <w:rPr>
          <w:rFonts w:hint="eastAsia" w:ascii="宋体" w:hAnsi="宋体" w:eastAsia="宋体" w:cs="宋体"/>
        </w:rPr>
      </w:pPr>
      <w:r>
        <w:rPr>
          <w:rFonts w:hint="eastAsia" w:ascii="宋体" w:hAnsi="宋体" w:eastAsia="宋体" w:cs="宋体"/>
        </w:rPr>
        <w:t>C．反应物的总能量低于生成物的总能量</w:t>
      </w:r>
    </w:p>
    <w:p>
      <w:pPr>
        <w:rPr>
          <w:rFonts w:hint="eastAsia" w:ascii="宋体" w:hAnsi="宋体" w:eastAsia="宋体" w:cs="宋体"/>
        </w:rPr>
      </w:pPr>
      <w:r>
        <w:rPr>
          <w:rFonts w:hint="eastAsia" w:ascii="宋体" w:hAnsi="宋体" w:eastAsia="宋体" w:cs="宋体"/>
        </w:rPr>
        <w:t>D.Δt</w:t>
      </w:r>
      <w:r>
        <w:rPr>
          <w:rFonts w:hint="eastAsia" w:ascii="宋体" w:hAnsi="宋体" w:eastAsia="宋体" w:cs="宋体"/>
          <w:sz w:val="21"/>
          <w:szCs w:val="21"/>
          <w:vertAlign w:val="baseline"/>
          <w:lang w:val="en-US" w:eastAsia="zh-CN"/>
        </w:rPr>
        <w:t>₁</w:t>
      </w:r>
      <w:r>
        <w:rPr>
          <w:rFonts w:hint="eastAsia" w:ascii="宋体" w:hAnsi="宋体" w:eastAsia="宋体" w:cs="宋体"/>
        </w:rPr>
        <w:t>=Δt</w:t>
      </w:r>
      <w:r>
        <w:rPr>
          <w:rFonts w:hint="eastAsia" w:ascii="宋体" w:hAnsi="宋体" w:eastAsia="宋体" w:cs="宋体"/>
          <w:sz w:val="21"/>
          <w:szCs w:val="21"/>
          <w:vertAlign w:val="baseline"/>
          <w:lang w:val="en-US" w:eastAsia="zh-CN"/>
        </w:rPr>
        <w:t>₂</w:t>
      </w:r>
      <w:r>
        <w:rPr>
          <w:rFonts w:hint="eastAsia" w:ascii="宋体" w:hAnsi="宋体" w:eastAsia="宋体" w:cs="宋体"/>
        </w:rPr>
        <w:t>时，</w:t>
      </w:r>
      <w:r>
        <w:rPr>
          <w:rFonts w:hint="eastAsia" w:ascii="宋体" w:hAnsi="宋体" w:eastAsia="宋体" w:cs="宋体"/>
          <w:lang w:eastAsia="zh-CN"/>
        </w:rPr>
        <w:t>SO</w:t>
      </w:r>
      <w:r>
        <w:rPr>
          <w:rFonts w:hint="eastAsia" w:ascii="宋体" w:hAnsi="宋体" w:eastAsia="宋体" w:cs="宋体"/>
          <w:sz w:val="21"/>
          <w:szCs w:val="21"/>
          <w:vertAlign w:val="baseline"/>
          <w:lang w:val="en-US" w:eastAsia="zh-CN"/>
        </w:rPr>
        <w:t>₂</w:t>
      </w:r>
      <w:r>
        <w:rPr>
          <w:rFonts w:hint="eastAsia" w:ascii="宋体" w:hAnsi="宋体" w:eastAsia="宋体" w:cs="宋体"/>
        </w:rPr>
        <w:t>的转化率：a～b段小于b</w:t>
      </w:r>
      <w:r>
        <w:rPr>
          <w:rFonts w:hint="eastAsia" w:ascii="宋体" w:hAnsi="宋体" w:eastAsia="宋体" w:cs="宋体"/>
          <w:lang w:val="en-US" w:eastAsia="zh-CN"/>
        </w:rPr>
        <w:t>~</w:t>
      </w:r>
      <w:r>
        <w:rPr>
          <w:rFonts w:hint="eastAsia" w:ascii="宋体" w:hAnsi="宋体" w:eastAsia="宋体" w:cs="宋体"/>
        </w:rPr>
        <w:t>c段</w:t>
      </w:r>
    </w:p>
    <w:p>
      <w:pPr>
        <w:rPr>
          <w:rFonts w:hint="eastAsia" w:ascii="宋体" w:hAnsi="宋体" w:eastAsia="宋体" w:cs="宋体"/>
        </w:rPr>
      </w:pPr>
      <w:r>
        <w:rPr>
          <w:rFonts w:hint="eastAsia" w:ascii="宋体" w:hAnsi="宋体" w:eastAsia="宋体" w:cs="宋体"/>
        </w:rPr>
        <w:t>9．如图表示化学反应过程中的能量变化，据图判断下列说法中合理的是    (    )</w:t>
      </w:r>
    </w:p>
    <w:p>
      <w:pPr>
        <w:rPr>
          <w:rFonts w:hint="eastAsia" w:ascii="宋体" w:hAnsi="宋体" w:eastAsia="宋体" w:cs="宋体"/>
        </w:rPr>
      </w:pPr>
      <w:r>
        <w:rPr>
          <w:rFonts w:hint="eastAsia" w:ascii="宋体" w:hAnsi="宋体" w:eastAsia="宋体" w:cs="宋体"/>
        </w:rPr>
        <w:drawing>
          <wp:inline distT="0" distB="0" distL="114300" distR="114300">
            <wp:extent cx="2846705" cy="1121410"/>
            <wp:effectExtent l="0" t="0" r="10795" b="2540"/>
            <wp:docPr id="1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5"/>
                    <pic:cNvPicPr>
                      <a:picLocks noChangeAspect="1"/>
                    </pic:cNvPicPr>
                  </pic:nvPicPr>
                  <pic:blipFill>
                    <a:blip r:embed="rId13"/>
                    <a:stretch>
                      <a:fillRect/>
                    </a:stretch>
                  </pic:blipFill>
                  <pic:spPr>
                    <a:xfrm>
                      <a:off x="0" y="0"/>
                      <a:ext cx="2846705" cy="112141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A.500 mL 2</w:t>
      </w:r>
      <w:r>
        <w:rPr>
          <w:rFonts w:hint="eastAsia" w:ascii="宋体" w:hAnsi="宋体" w:eastAsia="宋体" w:cs="宋体"/>
          <w:lang w:val="en-US" w:eastAsia="zh-CN"/>
        </w:rPr>
        <w:t>.</w:t>
      </w:r>
      <w:r>
        <w:rPr>
          <w:rFonts w:hint="eastAsia" w:ascii="宋体" w:hAnsi="宋体" w:eastAsia="宋体" w:cs="宋体"/>
        </w:rPr>
        <w:t>0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w:t>
      </w:r>
      <w:r>
        <w:rPr>
          <w:rFonts w:hint="eastAsia" w:ascii="宋体" w:hAnsi="宋体" w:eastAsia="宋体" w:cs="宋体"/>
        </w:rPr>
        <w:t xml:space="preserve"> HC</w:t>
      </w:r>
      <w:r>
        <w:rPr>
          <w:rFonts w:hint="eastAsia" w:ascii="宋体" w:hAnsi="宋体" w:eastAsia="宋体" w:cs="宋体"/>
          <w:lang w:val="en-US" w:eastAsia="zh-CN"/>
        </w:rPr>
        <w:t>l</w:t>
      </w:r>
      <w:r>
        <w:rPr>
          <w:rFonts w:hint="eastAsia" w:ascii="宋体" w:hAnsi="宋体" w:eastAsia="宋体" w:cs="宋体"/>
        </w:rPr>
        <w:t>溶液和500 mL 2</w:t>
      </w:r>
      <w:r>
        <w:rPr>
          <w:rFonts w:hint="eastAsia" w:ascii="宋体" w:hAnsi="宋体" w:eastAsia="宋体" w:cs="宋体"/>
          <w:lang w:val="en-US" w:eastAsia="zh-CN"/>
        </w:rPr>
        <w:t>.</w:t>
      </w:r>
      <w:r>
        <w:rPr>
          <w:rFonts w:hint="eastAsia" w:ascii="宋体" w:hAnsi="宋体" w:eastAsia="宋体" w:cs="宋体"/>
        </w:rPr>
        <w:t>0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w:t>
      </w:r>
      <w:r>
        <w:rPr>
          <w:rFonts w:hint="eastAsia" w:ascii="宋体" w:hAnsi="宋体" w:eastAsia="宋体" w:cs="宋体"/>
        </w:rPr>
        <w:t>NaOH溶液的反应符合图(a)，且放出热量为ΔE</w:t>
      </w:r>
      <w:r>
        <w:rPr>
          <w:rFonts w:hint="default" w:ascii="Calibri" w:hAnsi="Calibri" w:cs="Calibri" w:eastAsiaTheme="majorEastAsia"/>
          <w:sz w:val="21"/>
          <w:szCs w:val="21"/>
          <w:vertAlign w:val="baseline"/>
          <w:lang w:val="en-US" w:eastAsia="zh-CN"/>
        </w:rPr>
        <w:t>₁</w:t>
      </w:r>
    </w:p>
    <w:p>
      <w:pPr>
        <w:rPr>
          <w:rFonts w:hint="eastAsia" w:ascii="宋体" w:hAnsi="宋体" w:eastAsia="宋体" w:cs="宋体"/>
        </w:rPr>
      </w:pPr>
      <w:r>
        <w:rPr>
          <w:rFonts w:hint="eastAsia" w:ascii="宋体" w:hAnsi="宋体" w:eastAsia="宋体" w:cs="宋体"/>
        </w:rPr>
        <w:t>B.500 mL 2.0 mol</w:t>
      </w:r>
      <w:r>
        <w:rPr>
          <w:rFonts w:hint="eastAsia" w:ascii="宋体" w:hAnsi="宋体" w:eastAsia="宋体" w:cs="宋体"/>
          <w:lang w:val="en-US" w:eastAsia="zh-CN"/>
        </w:rPr>
        <w:t>·</w:t>
      </w:r>
      <w:r>
        <w:rPr>
          <w:rFonts w:hint="eastAsia" w:ascii="宋体" w:hAnsi="宋体" w:eastAsia="宋体" w:cs="宋体"/>
        </w:rPr>
        <w:t>L</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溶液和500 mL 2.0 mol．L</w:t>
      </w:r>
      <w:r>
        <w:rPr>
          <w:rFonts w:hint="eastAsia" w:ascii="宋体" w:hAnsi="宋体" w:eastAsia="宋体" w:cs="宋体"/>
          <w:sz w:val="21"/>
          <w:szCs w:val="21"/>
          <w:vertAlign w:val="baseline"/>
          <w:lang w:val="en-US" w:eastAsia="zh-CN"/>
        </w:rPr>
        <w:t>⁻</w:t>
      </w:r>
      <w:r>
        <w:rPr>
          <w:rFonts w:hint="eastAsia" w:ascii="宋体" w:hAnsi="宋体" w:eastAsia="宋体" w:cs="宋体"/>
          <w:lang w:val="en-US" w:eastAsia="zh-CN"/>
        </w:rPr>
        <w:t>¹</w:t>
      </w:r>
      <w:r>
        <w:rPr>
          <w:rFonts w:hint="eastAsia" w:ascii="宋体" w:hAnsi="宋体" w:eastAsia="宋体" w:cs="宋体"/>
        </w:rPr>
        <w:t>Ba( OH)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溶液的反应符合图(b)，且吸收热量为ΔE</w:t>
      </w:r>
      <w:r>
        <w:rPr>
          <w:rFonts w:hint="default" w:ascii="Calibri" w:hAnsi="Calibri" w:cs="Calibri" w:eastAsiaTheme="majorEastAsia"/>
          <w:sz w:val="21"/>
          <w:szCs w:val="21"/>
          <w:vertAlign w:val="baseline"/>
          <w:lang w:val="en-US" w:eastAsia="zh-CN"/>
        </w:rPr>
        <w:t>₂</w:t>
      </w:r>
    </w:p>
    <w:p>
      <w:pPr>
        <w:rPr>
          <w:rFonts w:hint="eastAsia" w:ascii="宋体" w:hAnsi="宋体" w:eastAsia="宋体" w:cs="宋体"/>
        </w:rPr>
      </w:pPr>
      <w:r>
        <w:rPr>
          <w:rFonts w:hint="eastAsia" w:ascii="宋体" w:hAnsi="宋体" w:eastAsia="宋体" w:cs="宋体"/>
        </w:rPr>
        <w:t>C．发生图(a)能量变化的任何反应，一定不需要加热即可发生</w:t>
      </w:r>
    </w:p>
    <w:p>
      <w:pPr>
        <w:rPr>
          <w:rFonts w:hint="eastAsia" w:ascii="宋体" w:hAnsi="宋体" w:eastAsia="宋体" w:cs="宋体"/>
        </w:rPr>
      </w:pPr>
      <w:r>
        <w:rPr>
          <w:rFonts w:hint="eastAsia" w:ascii="宋体" w:hAnsi="宋体" w:eastAsia="宋体" w:cs="宋体"/>
        </w:rPr>
        <w:t>D.Ca</w:t>
      </w:r>
      <w:r>
        <w:rPr>
          <w:rFonts w:hint="eastAsia" w:ascii="宋体" w:hAnsi="宋体" w:eastAsia="宋体" w:cs="宋体"/>
          <w:lang w:val="en-US" w:eastAsia="zh-CN"/>
        </w:rPr>
        <w:t>O</w:t>
      </w:r>
      <w:r>
        <w:rPr>
          <w:rFonts w:hint="eastAsia" w:ascii="宋体" w:hAnsi="宋体" w:eastAsia="宋体" w:cs="宋体"/>
        </w:rPr>
        <w:t>、浓硫酸分别溶于水时的能量变化均符合图(a)</w:t>
      </w:r>
    </w:p>
    <w:p>
      <w:pPr>
        <w:rPr>
          <w:rFonts w:hint="eastAsia" w:ascii="宋体" w:hAnsi="宋体" w:eastAsia="宋体" w:cs="宋体"/>
        </w:rPr>
      </w:pPr>
      <w:r>
        <w:rPr>
          <w:rFonts w:hint="eastAsia" w:ascii="宋体" w:hAnsi="宋体" w:eastAsia="宋体" w:cs="宋体"/>
        </w:rPr>
        <w:t>10.日常所用锌锰干电池的电极分别为锌筒和石墨棒，以糊状NH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Cl作电解质溶液，电极反应为：</w:t>
      </w:r>
      <w:r>
        <w:rPr>
          <w:rFonts w:hint="eastAsia" w:ascii="宋体" w:hAnsi="宋体" w:eastAsia="宋体" w:cs="宋体"/>
          <w:lang w:val="en-US" w:eastAsia="zh-CN"/>
        </w:rPr>
        <w:t>Z</w:t>
      </w:r>
      <w:r>
        <w:rPr>
          <w:rFonts w:hint="eastAsia" w:ascii="宋体" w:hAnsi="宋体" w:eastAsia="宋体" w:cs="宋体"/>
        </w:rPr>
        <w:t>n-2e</w:t>
      </w:r>
      <w:r>
        <w:rPr>
          <w:rFonts w:hint="default" w:ascii="Calibri" w:hAnsi="Calibri" w:cs="Calibri" w:eastAsiaTheme="majorEastAsia"/>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Zn</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w:t>
      </w:r>
      <w:r>
        <w:drawing>
          <wp:inline distT="0" distB="0" distL="114300" distR="114300">
            <wp:extent cx="2834640" cy="190500"/>
            <wp:effectExtent l="0" t="0" r="0" b="7620"/>
            <wp:docPr id="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8"/>
                    <pic:cNvPicPr>
                      <a:picLocks noChangeAspect="1"/>
                    </pic:cNvPicPr>
                  </pic:nvPicPr>
                  <pic:blipFill>
                    <a:blip r:embed="rId14"/>
                    <a:stretch>
                      <a:fillRect/>
                    </a:stretch>
                  </pic:blipFill>
                  <pic:spPr>
                    <a:xfrm>
                      <a:off x="0" y="0"/>
                      <a:ext cx="2834640" cy="190500"/>
                    </a:xfrm>
                    <a:prstGeom prst="rect">
                      <a:avLst/>
                    </a:prstGeom>
                    <a:noFill/>
                    <a:ln>
                      <a:noFill/>
                    </a:ln>
                  </pic:spPr>
                </pic:pic>
              </a:graphicData>
            </a:graphic>
          </wp:inline>
        </w:drawing>
      </w:r>
      <w:r>
        <w:rPr>
          <w:rFonts w:hint="eastAsia" w:ascii="宋体" w:hAnsi="宋体" w:eastAsia="宋体" w:cs="宋体"/>
        </w:rPr>
        <w:t>。下列有关锌</w:t>
      </w:r>
      <w:r>
        <w:rPr>
          <w:rFonts w:hint="eastAsia" w:ascii="宋体" w:hAnsi="宋体" w:eastAsia="宋体" w:cs="宋体"/>
          <w:lang w:eastAsia="zh-CN"/>
        </w:rPr>
        <w:t>—</w:t>
      </w:r>
      <w:r>
        <w:rPr>
          <w:rFonts w:hint="eastAsia" w:ascii="宋体" w:hAnsi="宋体" w:eastAsia="宋体" w:cs="宋体"/>
        </w:rPr>
        <w:t>锰干电池的叙述中，正确的是    (    )</w:t>
      </w:r>
    </w:p>
    <w:p>
      <w:pPr>
        <w:rPr>
          <w:rFonts w:hint="eastAsia" w:ascii="宋体" w:hAnsi="宋体" w:eastAsia="宋体" w:cs="宋体"/>
        </w:rPr>
      </w:pPr>
      <w:r>
        <w:rPr>
          <w:rFonts w:hint="eastAsia" w:ascii="宋体" w:hAnsi="宋体" w:eastAsia="宋体" w:cs="宋体"/>
        </w:rPr>
        <w:t>A．干电池工作时，电流是由锌筒经外电路流向石墨棒</w:t>
      </w:r>
    </w:p>
    <w:p>
      <w:pPr>
        <w:rPr>
          <w:rFonts w:hint="eastAsia" w:ascii="宋体" w:hAnsi="宋体" w:eastAsia="宋体" w:cs="宋体"/>
        </w:rPr>
      </w:pPr>
      <w:r>
        <w:rPr>
          <w:rFonts w:hint="eastAsia" w:ascii="宋体" w:hAnsi="宋体" w:eastAsia="宋体" w:cs="宋体"/>
        </w:rPr>
        <w:t>B．干电池中锌筒为正极，石墨棒为负极</w:t>
      </w:r>
    </w:p>
    <w:p>
      <w:pPr>
        <w:rPr>
          <w:rFonts w:hint="eastAsia" w:ascii="宋体" w:hAnsi="宋体" w:eastAsia="宋体" w:cs="宋体"/>
        </w:rPr>
      </w:pPr>
      <w:r>
        <w:rPr>
          <w:rFonts w:hint="eastAsia" w:ascii="宋体" w:hAnsi="宋体" w:eastAsia="宋体" w:cs="宋体"/>
        </w:rPr>
        <w:t>C．干电池长时间连续工作后，糊状物可能流出，腐蚀用电器</w:t>
      </w:r>
    </w:p>
    <w:p>
      <w:pPr>
        <w:rPr>
          <w:rFonts w:hint="eastAsia" w:ascii="宋体" w:hAnsi="宋体" w:eastAsia="宋体" w:cs="宋体"/>
        </w:rPr>
      </w:pPr>
      <w:r>
        <w:rPr>
          <w:rFonts w:hint="eastAsia" w:ascii="宋体" w:hAnsi="宋体" w:eastAsia="宋体" w:cs="宋体"/>
        </w:rPr>
        <w:t>D．干电池可实现化学能向电能和电能向化学能的相互转化</w:t>
      </w:r>
    </w:p>
    <w:p>
      <w:pPr>
        <w:rPr>
          <w:rFonts w:hint="eastAsia" w:ascii="宋体" w:hAnsi="宋体" w:eastAsia="宋体" w:cs="宋体"/>
        </w:rPr>
      </w:pPr>
      <w:r>
        <w:rPr>
          <w:rFonts w:hint="eastAsia" w:ascii="宋体" w:hAnsi="宋体" w:eastAsia="宋体" w:cs="宋体"/>
        </w:rPr>
        <w:t>11.在通风橱中进行下列实验：</w:t>
      </w:r>
    </w:p>
    <w:p>
      <w:pPr>
        <w:rPr>
          <w:rFonts w:hint="eastAsia" w:ascii="宋体" w:hAnsi="宋体" w:eastAsia="宋体" w:cs="宋体"/>
        </w:rPr>
      </w:pPr>
      <w:r>
        <w:rPr>
          <w:rFonts w:hint="eastAsia" w:ascii="宋体" w:hAnsi="宋体" w:eastAsia="宋体" w:cs="宋体"/>
        </w:rPr>
        <w:drawing>
          <wp:inline distT="0" distB="0" distL="114300" distR="114300">
            <wp:extent cx="2941320" cy="1743710"/>
            <wp:effectExtent l="0" t="0" r="11430" b="8890"/>
            <wp:docPr id="1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6"/>
                    <pic:cNvPicPr>
                      <a:picLocks noChangeAspect="1"/>
                    </pic:cNvPicPr>
                  </pic:nvPicPr>
                  <pic:blipFill>
                    <a:blip r:embed="rId15"/>
                    <a:stretch>
                      <a:fillRect/>
                    </a:stretch>
                  </pic:blipFill>
                  <pic:spPr>
                    <a:xfrm>
                      <a:off x="0" y="0"/>
                      <a:ext cx="2941320" cy="174371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下列说法不正确的是    (    )</w:t>
      </w:r>
    </w:p>
    <w:p>
      <w:pPr>
        <w:rPr>
          <w:rFonts w:hint="eastAsia" w:ascii="宋体" w:hAnsi="宋体" w:eastAsia="宋体" w:cs="宋体"/>
          <w:lang w:eastAsia="zh-CN"/>
        </w:rPr>
      </w:pPr>
      <w:r>
        <w:rPr>
          <w:rFonts w:hint="eastAsia" w:ascii="宋体" w:hAnsi="宋体" w:eastAsia="宋体" w:cs="宋体"/>
        </w:rPr>
        <w:t>A．Ⅰ中气体由无色变为红棕色的化学方程式：2NO+</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eastAsia="zh-CN"/>
        </w:rPr>
        <w:t>NO</w:t>
      </w:r>
      <w:r>
        <w:rPr>
          <w:rFonts w:hint="default" w:ascii="Calibri" w:hAnsi="Calibri" w:cs="Calibri" w:eastAsiaTheme="majorEastAsia"/>
          <w:sz w:val="21"/>
          <w:szCs w:val="21"/>
          <w:vertAlign w:val="baseline"/>
          <w:lang w:val="en-US" w:eastAsia="zh-CN"/>
        </w:rPr>
        <w:t>₂</w:t>
      </w:r>
    </w:p>
    <w:p>
      <w:pPr>
        <w:rPr>
          <w:rFonts w:hint="eastAsia" w:ascii="宋体" w:hAnsi="宋体" w:eastAsia="宋体" w:cs="宋体"/>
        </w:rPr>
      </w:pPr>
      <w:r>
        <w:rPr>
          <w:rFonts w:hint="eastAsia" w:ascii="宋体" w:hAnsi="宋体" w:eastAsia="宋体" w:cs="宋体"/>
        </w:rPr>
        <w:t>B．Ⅱ中的现象说明Fe表面形成致密的氧化膜</w:t>
      </w:r>
      <w:r>
        <w:rPr>
          <w:rFonts w:hint="eastAsia" w:ascii="宋体" w:hAnsi="宋体" w:eastAsia="宋体" w:cs="宋体"/>
          <w:lang w:eastAsia="zh-CN"/>
        </w:rPr>
        <w:t>，</w:t>
      </w:r>
      <w:r>
        <w:rPr>
          <w:rFonts w:hint="eastAsia" w:ascii="宋体" w:hAnsi="宋体" w:eastAsia="宋体" w:cs="宋体"/>
        </w:rPr>
        <w:t>阻止Fe进一步反应</w:t>
      </w:r>
    </w:p>
    <w:p>
      <w:pPr>
        <w:rPr>
          <w:rFonts w:hint="eastAsia" w:ascii="宋体" w:hAnsi="宋体" w:eastAsia="宋体" w:cs="宋体"/>
        </w:rPr>
      </w:pPr>
      <w:r>
        <w:rPr>
          <w:rFonts w:hint="eastAsia" w:ascii="宋体" w:hAnsi="宋体" w:eastAsia="宋体" w:cs="宋体"/>
        </w:rPr>
        <w:t>C．对比Ⅰ、Ⅱ中现象，说明稀HNO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的氧</w:t>
      </w:r>
      <w:r>
        <w:rPr>
          <w:rFonts w:hint="eastAsia" w:ascii="宋体" w:hAnsi="宋体" w:eastAsia="宋体" w:cs="宋体"/>
          <w:lang w:eastAsia="zh-CN"/>
        </w:rPr>
        <w:t>化</w:t>
      </w:r>
      <w:r>
        <w:rPr>
          <w:rFonts w:hint="eastAsia" w:ascii="宋体" w:hAnsi="宋体" w:eastAsia="宋体" w:cs="宋体"/>
        </w:rPr>
        <w:t>性强于浓HNO</w:t>
      </w:r>
      <w:r>
        <w:rPr>
          <w:rFonts w:hint="default" w:ascii="Calibri" w:hAnsi="Calibri" w:cs="Calibri" w:eastAsiaTheme="majorEastAsia"/>
          <w:sz w:val="21"/>
          <w:szCs w:val="21"/>
          <w:vertAlign w:val="baseline"/>
          <w:lang w:val="en-US" w:eastAsia="zh-CN"/>
        </w:rPr>
        <w:t>₃</w:t>
      </w:r>
    </w:p>
    <w:p>
      <w:pPr>
        <w:rPr>
          <w:rFonts w:hint="eastAsia" w:ascii="宋体" w:hAnsi="宋体" w:eastAsia="宋体" w:cs="宋体"/>
        </w:rPr>
      </w:pPr>
      <w:r>
        <w:rPr>
          <w:rFonts w:hint="eastAsia" w:ascii="宋体" w:hAnsi="宋体" w:eastAsia="宋体" w:cs="宋体"/>
        </w:rPr>
        <w:t>D．针对Ⅲ中现象，在Fe、Cu之间连接电流计，可判断Fe是否被氧化</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2.有一种瓦斯分析仪（下图甲）能够在煤矿巷道中的甲烷达到一定浓度时，通过传感器显示出来。该瓦斯分析仪工作原理类似燃料电池的工作原理，其装置如下图乙所示，其中的固体电解质是Y</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-Na</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O，</w:t>
      </w:r>
      <w:r>
        <w:rPr>
          <w:rFonts w:hint="eastAsia" w:ascii="宋体" w:hAnsi="宋体" w:eastAsia="宋体" w:cs="宋体"/>
          <w:lang w:eastAsia="zh-CN"/>
        </w:rPr>
        <w:t>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可以在其中自由移动。下列有关叙述正确的是   (    )</w:t>
      </w:r>
    </w:p>
    <w:p>
      <w:pPr>
        <w:rPr>
          <w:rFonts w:hint="eastAsia" w:ascii="宋体" w:hAnsi="宋体" w:eastAsia="宋体" w:cs="宋体"/>
        </w:rPr>
      </w:pPr>
      <w:r>
        <w:rPr>
          <w:rFonts w:hint="eastAsia" w:ascii="宋体" w:hAnsi="宋体" w:eastAsia="宋体" w:cs="宋体"/>
        </w:rPr>
        <w:drawing>
          <wp:inline distT="0" distB="0" distL="114300" distR="114300">
            <wp:extent cx="2087880" cy="1033145"/>
            <wp:effectExtent l="0" t="0" r="7620" b="14605"/>
            <wp:docPr id="1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7"/>
                    <pic:cNvPicPr>
                      <a:picLocks noChangeAspect="1"/>
                    </pic:cNvPicPr>
                  </pic:nvPicPr>
                  <pic:blipFill>
                    <a:blip r:embed="rId16"/>
                    <a:stretch>
                      <a:fillRect/>
                    </a:stretch>
                  </pic:blipFill>
                  <pic:spPr>
                    <a:xfrm>
                      <a:off x="0" y="0"/>
                      <a:ext cx="2087880" cy="103314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A．瓦斯分析仪工作时，电池内电路中电子由电极b流向电极a</w:t>
      </w:r>
    </w:p>
    <w:p>
      <w:pPr>
        <w:rPr>
          <w:rFonts w:hint="eastAsia" w:ascii="宋体" w:hAnsi="宋体" w:cs="宋体" w:eastAsiaTheme="majorEastAsia"/>
          <w:lang w:eastAsia="zh-CN"/>
        </w:rPr>
      </w:pPr>
      <w:r>
        <w:rPr>
          <w:rFonts w:hint="eastAsia" w:ascii="宋体" w:hAnsi="宋体" w:eastAsia="宋体" w:cs="宋体"/>
        </w:rPr>
        <w:t>B．电极a的电极反应式为CH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+5</w:t>
      </w:r>
      <w:r>
        <w:rPr>
          <w:rFonts w:hint="eastAsia" w:ascii="宋体" w:hAnsi="宋体" w:eastAsia="宋体" w:cs="宋体"/>
          <w:lang w:val="en-US" w:eastAsia="zh-CN"/>
        </w:rPr>
        <w:t>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- 8e</w:t>
      </w:r>
      <w:r>
        <w:rPr>
          <w:rFonts w:hint="default" w:ascii="Calibri" w:hAnsi="Calibri" w:cs="Calibri" w:eastAsiaTheme="majorEastAsia"/>
          <w:sz w:val="21"/>
          <w:szCs w:val="21"/>
          <w:vertAlign w:val="baseline"/>
          <w:lang w:val="en-US" w:eastAsia="zh-CN"/>
        </w:rPr>
        <w:t>⁻</w:t>
      </w:r>
      <w:r>
        <w:rPr>
          <w:rFonts w:hint="eastAsia" w:ascii="宋体" w:hAnsi="宋体" w:eastAsia="宋体" w:cs="宋体"/>
          <w:w w:val="500"/>
        </w:rPr>
        <w:t>=</w:t>
      </w:r>
      <w:r>
        <w:drawing>
          <wp:inline distT="0" distB="0" distL="114300" distR="114300">
            <wp:extent cx="283210" cy="200660"/>
            <wp:effectExtent l="0" t="0" r="6350" b="12700"/>
            <wp:docPr id="3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9"/>
                    <pic:cNvPicPr>
                      <a:picLocks noChangeAspect="1"/>
                    </pic:cNvPicPr>
                  </pic:nvPicPr>
                  <pic:blipFill>
                    <a:blip r:embed="rId17"/>
                    <a:stretch>
                      <a:fillRect/>
                    </a:stretch>
                  </pic:blipFill>
                  <pic:spPr>
                    <a:xfrm>
                      <a:off x="0" y="0"/>
                      <a:ext cx="283210" cy="200660"/>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p>
    <w:p>
      <w:pPr>
        <w:rPr>
          <w:rFonts w:hint="eastAsia" w:ascii="宋体" w:hAnsi="宋体" w:eastAsia="宋体" w:cs="宋体"/>
        </w:rPr>
      </w:pPr>
      <w:r>
        <w:rPr>
          <w:rFonts w:hint="eastAsia" w:ascii="宋体" w:hAnsi="宋体" w:eastAsia="宋体" w:cs="宋体"/>
        </w:rPr>
        <w:t>C．电极b是正极，</w:t>
      </w:r>
      <w:r>
        <w:rPr>
          <w:rFonts w:hint="eastAsia" w:ascii="宋体" w:hAnsi="宋体" w:eastAsia="宋体" w:cs="宋体"/>
          <w:lang w:eastAsia="zh-CN"/>
        </w:rPr>
        <w:t>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由电极a流向电极b</w:t>
      </w:r>
    </w:p>
    <w:p>
      <w:pPr>
        <w:rPr>
          <w:rFonts w:hint="eastAsia" w:ascii="宋体" w:hAnsi="宋体" w:eastAsia="宋体" w:cs="宋体"/>
        </w:rPr>
      </w:pPr>
      <w:r>
        <w:rPr>
          <w:rFonts w:hint="eastAsia" w:ascii="宋体" w:hAnsi="宋体" w:eastAsia="宋体" w:cs="宋体"/>
        </w:rPr>
        <w:t>D．当固体电解质中有</w:t>
      </w:r>
      <w:r>
        <w:rPr>
          <w:rFonts w:hint="eastAsia" w:ascii="宋体" w:hAnsi="宋体" w:eastAsia="宋体" w:cs="宋体"/>
          <w:lang w:val="en-US" w:eastAsia="zh-CN"/>
        </w:rPr>
        <w:t xml:space="preserve">1 </w:t>
      </w:r>
      <w:r>
        <w:rPr>
          <w:rFonts w:hint="eastAsia" w:ascii="宋体" w:hAnsi="宋体" w:eastAsia="宋体" w:cs="宋体"/>
        </w:rPr>
        <w:t>mol</w:t>
      </w:r>
      <w:r>
        <w:rPr>
          <w:rFonts w:hint="eastAsia" w:ascii="宋体" w:hAnsi="宋体" w:eastAsia="宋体" w:cs="宋体"/>
          <w:lang w:val="en-US" w:eastAsia="zh-CN"/>
        </w:rPr>
        <w:t xml:space="preserve"> </w:t>
      </w:r>
      <w:r>
        <w:rPr>
          <w:rFonts w:hint="eastAsia" w:ascii="宋体" w:hAnsi="宋体" w:eastAsia="宋体" w:cs="宋体"/>
          <w:lang w:eastAsia="zh-CN"/>
        </w:rPr>
        <w:t>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通过时，电子转移4 mol</w:t>
      </w:r>
    </w:p>
    <w:p>
      <w:pPr>
        <w:rPr>
          <w:rFonts w:hint="eastAsia" w:ascii="宋体" w:hAnsi="宋体" w:eastAsia="宋体" w:cs="宋体"/>
        </w:rPr>
      </w:pPr>
      <w:r>
        <w:rPr>
          <w:rFonts w:hint="eastAsia" w:ascii="宋体" w:hAnsi="宋体" w:eastAsia="宋体" w:cs="宋体"/>
        </w:rPr>
        <w:t>13.对于反应2HI(g)</w:t>
      </w:r>
      <w:r>
        <w:rPr>
          <w:rFonts w:hint="eastAsia" w:ascii="宋体" w:hAnsi="宋体" w:eastAsia="宋体" w:cs="宋体"/>
        </w:rPr>
        <w:drawing>
          <wp:inline distT="0" distB="0" distL="114300" distR="114300">
            <wp:extent cx="219710" cy="73025"/>
            <wp:effectExtent l="0" t="0" r="8890" b="317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10"/>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(g)+</w:t>
      </w:r>
      <w:r>
        <w:rPr>
          <w:rFonts w:hint="eastAsia" w:ascii="宋体" w:hAnsi="宋体" w:eastAsia="宋体" w:cs="宋体"/>
          <w:lang w:val="en-US" w:eastAsia="zh-CN"/>
        </w:rPr>
        <w:t>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（g，紫色），下列叙述能够说明已达平衡状态的是    (    )</w:t>
      </w:r>
    </w:p>
    <w:p>
      <w:pPr>
        <w:rPr>
          <w:rFonts w:hint="eastAsia" w:ascii="宋体" w:hAnsi="宋体" w:eastAsia="宋体" w:cs="宋体"/>
        </w:rPr>
      </w:pPr>
      <w:r>
        <w:rPr>
          <w:rFonts w:hint="eastAsia" w:ascii="宋体" w:hAnsi="宋体" w:eastAsia="宋体" w:cs="宋体"/>
        </w:rPr>
        <w:t>A．混合气体的质量不再变化</w:t>
      </w:r>
    </w:p>
    <w:p>
      <w:pPr>
        <w:rPr>
          <w:rFonts w:hint="eastAsia" w:ascii="宋体" w:hAnsi="宋体" w:eastAsia="宋体" w:cs="宋体"/>
        </w:rPr>
      </w:pPr>
      <w:r>
        <w:rPr>
          <w:rFonts w:hint="eastAsia" w:ascii="宋体" w:hAnsi="宋体" w:eastAsia="宋体" w:cs="宋体"/>
        </w:rPr>
        <w:t>B．温度和体积一定时，容器内压强不再变化</w:t>
      </w:r>
    </w:p>
    <w:p>
      <w:pPr>
        <w:rPr>
          <w:rFonts w:hint="eastAsia" w:ascii="宋体" w:hAnsi="宋体" w:eastAsia="宋体" w:cs="宋体"/>
        </w:rPr>
      </w:pPr>
      <w:r>
        <w:rPr>
          <w:rFonts w:hint="eastAsia" w:ascii="宋体" w:hAnsi="宋体" w:eastAsia="宋体" w:cs="宋体"/>
        </w:rPr>
        <w:t>C.</w:t>
      </w:r>
      <w:r>
        <w:rPr>
          <w:rFonts w:hint="eastAsia" w:ascii="宋体" w:hAnsi="宋体" w:eastAsia="宋体" w:cs="宋体"/>
          <w:lang w:val="en-US" w:eastAsia="zh-CN"/>
        </w:rPr>
        <w:t>1</w:t>
      </w:r>
      <w:r>
        <w:rPr>
          <w:rFonts w:hint="eastAsia" w:ascii="宋体" w:hAnsi="宋体" w:eastAsia="宋体" w:cs="宋体"/>
        </w:rPr>
        <w:t xml:space="preserve"> mol H—H键断裂的同时有2 mol H—I键断裂</w:t>
      </w:r>
    </w:p>
    <w:p>
      <w:pPr>
        <w:rPr>
          <w:rFonts w:hint="eastAsia" w:ascii="宋体" w:hAnsi="宋体" w:eastAsia="宋体" w:cs="宋体"/>
        </w:rPr>
      </w:pPr>
      <w:r>
        <w:rPr>
          <w:rFonts w:hint="eastAsia" w:ascii="宋体" w:hAnsi="宋体" w:eastAsia="宋体" w:cs="宋体"/>
        </w:rPr>
        <w:t>D．各物质的物质的量浓度之比为2:1:1</w:t>
      </w:r>
    </w:p>
    <w:p>
      <w:pPr>
        <w:rPr>
          <w:rFonts w:hint="eastAsia" w:ascii="宋体" w:hAnsi="宋体" w:eastAsia="宋体" w:cs="宋体"/>
        </w:rPr>
      </w:pPr>
      <w:r>
        <w:rPr>
          <w:rFonts w:hint="eastAsia" w:ascii="宋体" w:hAnsi="宋体" w:eastAsia="宋体" w:cs="宋体"/>
        </w:rPr>
        <w:t>14．工业上，合成氨反应</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drawing>
          <wp:inline distT="0" distB="0" distL="114300" distR="114300">
            <wp:extent cx="685800" cy="311150"/>
            <wp:effectExtent l="0" t="0" r="0" b="12700"/>
            <wp:docPr id="1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9"/>
                    <pic:cNvPicPr>
                      <a:picLocks noChangeAspect="1"/>
                    </pic:cNvPicPr>
                  </pic:nvPicPr>
                  <pic:blipFill>
                    <a:blip r:embed="rId18"/>
                    <a:stretch>
                      <a:fillRect/>
                    </a:stretch>
                  </pic:blipFill>
                  <pic:spPr>
                    <a:xfrm>
                      <a:off x="0" y="0"/>
                      <a:ext cx="685800" cy="311150"/>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NH</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的微观历程如图所示。用</w:t>
      </w:r>
      <w:r>
        <w:rPr>
          <w:rFonts w:hint="eastAsia" w:ascii="宋体" w:hAnsi="宋体" w:eastAsia="宋体" w:cs="宋体"/>
        </w:rPr>
        <w:drawing>
          <wp:inline distT="0" distB="0" distL="114300" distR="114300">
            <wp:extent cx="198120" cy="118745"/>
            <wp:effectExtent l="0" t="0" r="11430" b="14605"/>
            <wp:docPr id="2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0"/>
                    <pic:cNvPicPr>
                      <a:picLocks noChangeAspect="1"/>
                    </pic:cNvPicPr>
                  </pic:nvPicPr>
                  <pic:blipFill>
                    <a:blip r:embed="rId19"/>
                    <a:stretch>
                      <a:fillRect/>
                    </a:stretch>
                  </pic:blipFill>
                  <pic:spPr>
                    <a:xfrm>
                      <a:off x="0" y="0"/>
                      <a:ext cx="198120" cy="118745"/>
                    </a:xfrm>
                    <a:prstGeom prst="rect">
                      <a:avLst/>
                    </a:prstGeom>
                    <a:noFill/>
                    <a:ln>
                      <a:noFill/>
                    </a:ln>
                  </pic:spPr>
                </pic:pic>
              </a:graphicData>
            </a:graphic>
          </wp:inline>
        </w:drawing>
      </w:r>
      <w:r>
        <w:rPr>
          <w:rFonts w:hint="eastAsia" w:ascii="宋体" w:hAnsi="宋体" w:eastAsia="宋体" w:cs="宋体"/>
          <w:highlight w:val="none"/>
        </w:rPr>
        <w:t>、</w:t>
      </w:r>
      <w:r>
        <w:rPr>
          <w:rFonts w:hint="eastAsia" w:ascii="宋体" w:hAnsi="宋体" w:eastAsia="宋体" w:cs="宋体"/>
          <w:highlight w:val="none"/>
        </w:rPr>
        <w:drawing>
          <wp:inline distT="0" distB="0" distL="114300" distR="114300">
            <wp:extent cx="161290" cy="85090"/>
            <wp:effectExtent l="0" t="0" r="10160" b="10160"/>
            <wp:docPr id="2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1"/>
                    <pic:cNvPicPr>
                      <a:picLocks noChangeAspect="1"/>
                    </pic:cNvPicPr>
                  </pic:nvPicPr>
                  <pic:blipFill>
                    <a:blip r:embed="rId20"/>
                    <a:stretch>
                      <a:fillRect/>
                    </a:stretch>
                  </pic:blipFill>
                  <pic:spPr>
                    <a:xfrm>
                      <a:off x="0" y="0"/>
                      <a:ext cx="161290" cy="85090"/>
                    </a:xfrm>
                    <a:prstGeom prst="rect">
                      <a:avLst/>
                    </a:prstGeom>
                    <a:noFill/>
                    <a:ln>
                      <a:noFill/>
                    </a:ln>
                  </pic:spPr>
                </pic:pic>
              </a:graphicData>
            </a:graphic>
          </wp:inline>
        </w:drawing>
      </w:r>
      <w:r>
        <w:rPr>
          <w:rFonts w:hint="eastAsia" w:ascii="宋体" w:hAnsi="宋体" w:eastAsia="宋体" w:cs="宋体"/>
          <w:highlight w:val="none"/>
        </w:rPr>
        <w:t>、</w:t>
      </w:r>
      <w:r>
        <w:rPr>
          <w:rFonts w:hint="eastAsia" w:ascii="宋体" w:hAnsi="宋体" w:eastAsia="宋体" w:cs="宋体"/>
        </w:rPr>
        <w:drawing>
          <wp:inline distT="0" distB="0" distL="114300" distR="114300">
            <wp:extent cx="213360" cy="167640"/>
            <wp:effectExtent l="0" t="0" r="15240" b="3810"/>
            <wp:docPr id="2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2"/>
                    <pic:cNvPicPr>
                      <a:picLocks noChangeAspect="1"/>
                    </pic:cNvPicPr>
                  </pic:nvPicPr>
                  <pic:blipFill>
                    <a:blip r:embed="rId21"/>
                    <a:stretch>
                      <a:fillRect/>
                    </a:stretch>
                  </pic:blipFill>
                  <pic:spPr>
                    <a:xfrm>
                      <a:off x="0" y="0"/>
                      <a:ext cx="213360" cy="167640"/>
                    </a:xfrm>
                    <a:prstGeom prst="rect">
                      <a:avLst/>
                    </a:prstGeom>
                    <a:noFill/>
                    <a:ln>
                      <a:noFill/>
                    </a:ln>
                  </pic:spPr>
                </pic:pic>
              </a:graphicData>
            </a:graphic>
          </wp:inline>
        </w:drawing>
      </w:r>
      <w:r>
        <w:rPr>
          <w:rFonts w:hint="eastAsia" w:ascii="宋体" w:hAnsi="宋体" w:eastAsia="宋体" w:cs="宋体"/>
        </w:rPr>
        <w:t>分别表示</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NH</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。下列说法正确的是    (    )</w:t>
      </w:r>
    </w:p>
    <w:p>
      <w:pPr>
        <w:rPr>
          <w:rFonts w:hint="eastAsia" w:ascii="宋体" w:hAnsi="宋体" w:eastAsia="宋体" w:cs="宋体"/>
        </w:rPr>
      </w:pPr>
      <w:r>
        <w:rPr>
          <w:rFonts w:hint="eastAsia" w:ascii="宋体" w:hAnsi="宋体" w:eastAsia="宋体" w:cs="宋体"/>
        </w:rPr>
        <w:drawing>
          <wp:inline distT="0" distB="0" distL="114300" distR="114300">
            <wp:extent cx="2922905" cy="536575"/>
            <wp:effectExtent l="0" t="0" r="10795" b="15875"/>
            <wp:docPr id="1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8"/>
                    <pic:cNvPicPr>
                      <a:picLocks noChangeAspect="1"/>
                    </pic:cNvPicPr>
                  </pic:nvPicPr>
                  <pic:blipFill>
                    <a:blip r:embed="rId22"/>
                    <a:stretch>
                      <a:fillRect/>
                    </a:stretch>
                  </pic:blipFill>
                  <pic:spPr>
                    <a:xfrm>
                      <a:off x="0" y="0"/>
                      <a:ext cx="2922905" cy="53657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A．①</w:t>
      </w:r>
      <w:r>
        <w:rPr>
          <w:rFonts w:hint="eastAsia" w:ascii="宋体" w:hAnsi="宋体" w:eastAsia="宋体" w:cs="宋体"/>
          <w:lang w:eastAsia="zh-CN"/>
        </w:rPr>
        <w:t>→</w:t>
      </w:r>
      <w:r>
        <w:rPr>
          <w:rFonts w:hint="eastAsia" w:ascii="宋体" w:hAnsi="宋体" w:eastAsia="宋体" w:cs="宋体"/>
        </w:rPr>
        <w:t>②催化剂在吸附</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时，形成新的化学键</w:t>
      </w:r>
    </w:p>
    <w:p>
      <w:pPr>
        <w:rPr>
          <w:rFonts w:hint="eastAsia" w:ascii="宋体" w:hAnsi="宋体" w:eastAsia="宋体" w:cs="宋体"/>
        </w:rPr>
      </w:pPr>
      <w:r>
        <w:rPr>
          <w:rFonts w:hint="eastAsia" w:ascii="宋体" w:hAnsi="宋体" w:eastAsia="宋体" w:cs="宋体"/>
        </w:rPr>
        <w:t>B．②</w:t>
      </w:r>
      <w:r>
        <w:rPr>
          <w:rFonts w:hint="eastAsia" w:ascii="宋体" w:hAnsi="宋体" w:eastAsia="宋体" w:cs="宋体"/>
          <w:lang w:eastAsia="zh-CN"/>
        </w:rPr>
        <w:t>→</w:t>
      </w:r>
      <w:r>
        <w:rPr>
          <w:rFonts w:hint="eastAsia" w:ascii="宋体" w:hAnsi="宋体" w:eastAsia="宋体" w:cs="宋体"/>
        </w:rPr>
        <w:t>③形成N</w:t>
      </w:r>
      <w:r>
        <w:rPr>
          <w:rFonts w:hint="eastAsia" w:ascii="宋体" w:hAnsi="宋体" w:eastAsia="宋体" w:cs="宋体"/>
          <w:lang w:eastAsia="zh-CN"/>
        </w:rPr>
        <w:t>原子</w:t>
      </w:r>
      <w:r>
        <w:rPr>
          <w:rFonts w:hint="eastAsia" w:ascii="宋体" w:hAnsi="宋体" w:eastAsia="宋体" w:cs="宋体"/>
        </w:rPr>
        <w:t>和H原子是放热过程</w:t>
      </w:r>
    </w:p>
    <w:p>
      <w:pPr>
        <w:rPr>
          <w:rFonts w:hint="eastAsia" w:ascii="宋体" w:hAnsi="宋体" w:eastAsia="宋体" w:cs="宋体"/>
        </w:rPr>
      </w:pPr>
      <w:r>
        <w:rPr>
          <w:rFonts w:hint="eastAsia" w:ascii="宋体" w:hAnsi="宋体" w:eastAsia="宋体" w:cs="宋体"/>
        </w:rPr>
        <w:t>C．①</w:t>
      </w:r>
      <w:r>
        <w:rPr>
          <w:rFonts w:hint="eastAsia" w:ascii="宋体" w:hAnsi="宋体" w:eastAsia="宋体" w:cs="宋体"/>
          <w:lang w:eastAsia="zh-CN"/>
        </w:rPr>
        <w:t>→</w:t>
      </w:r>
      <w:r>
        <w:rPr>
          <w:rFonts w:hint="eastAsia" w:ascii="宋体" w:hAnsi="宋体" w:eastAsia="宋体" w:cs="宋体"/>
        </w:rPr>
        <w:t>⑤N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和H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全部化合成氨气</w:t>
      </w:r>
    </w:p>
    <w:p>
      <w:pPr>
        <w:rPr>
          <w:rFonts w:hint="eastAsia" w:ascii="宋体" w:hAnsi="宋体" w:eastAsia="宋体" w:cs="宋体"/>
        </w:rPr>
      </w:pPr>
      <w:r>
        <w:rPr>
          <w:rFonts w:hint="eastAsia" w:ascii="宋体" w:hAnsi="宋体" w:eastAsia="宋体" w:cs="宋体"/>
        </w:rPr>
        <w:t>D．使用合适的催化剂，能提高合成氨反应的速率</w:t>
      </w:r>
    </w:p>
    <w:p>
      <w:pPr>
        <w:rPr>
          <w:rFonts w:hint="eastAsia" w:ascii="宋体" w:hAnsi="宋体" w:eastAsia="宋体" w:cs="宋体"/>
        </w:rPr>
      </w:pPr>
      <w:r>
        <w:rPr>
          <w:rFonts w:hint="eastAsia" w:ascii="宋体" w:hAnsi="宋体" w:eastAsia="宋体" w:cs="宋体"/>
        </w:rPr>
        <w:t>15.等质量的两份锌粉a和b，分别加入过量的稀硫酸中</w:t>
      </w:r>
      <w:r>
        <w:rPr>
          <w:rFonts w:hint="eastAsia" w:ascii="宋体" w:hAnsi="宋体" w:eastAsia="宋体" w:cs="宋体"/>
          <w:lang w:eastAsia="zh-CN"/>
        </w:rPr>
        <w:t>，</w:t>
      </w:r>
      <w:r>
        <w:rPr>
          <w:rFonts w:hint="eastAsia" w:ascii="宋体" w:hAnsi="宋体" w:eastAsia="宋体" w:cs="宋体"/>
        </w:rPr>
        <w:t>a中同时加入少量CuSO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溶液，下列各图中表示其产生氢气总体积(</w:t>
      </w:r>
      <w:r>
        <w:rPr>
          <w:rFonts w:hint="eastAsia" w:ascii="宋体" w:hAnsi="宋体" w:eastAsia="宋体" w:cs="宋体"/>
          <w:lang w:val="en-US" w:eastAsia="zh-CN"/>
        </w:rPr>
        <w:t>V</w:t>
      </w:r>
      <w:r>
        <w:rPr>
          <w:rFonts w:hint="eastAsia" w:ascii="宋体" w:hAnsi="宋体" w:eastAsia="宋体" w:cs="宋体"/>
        </w:rPr>
        <w:t>)与时间(t)的关系正确的是(    )</w:t>
      </w:r>
    </w:p>
    <w:p>
      <w:pPr>
        <w:rPr>
          <w:rFonts w:hint="eastAsia" w:ascii="宋体" w:hAnsi="宋体" w:eastAsia="宋体" w:cs="宋体"/>
          <w:lang w:val="en-US" w:eastAsia="zh-CN"/>
        </w:rPr>
      </w:pPr>
      <w:r>
        <w:rPr>
          <w:rFonts w:hint="eastAsia" w:ascii="宋体" w:hAnsi="宋体" w:eastAsia="宋体" w:cs="宋体"/>
        </w:rPr>
        <w:t>A</w:t>
      </w:r>
      <w:r>
        <w:rPr>
          <w:rFonts w:hint="eastAsia" w:ascii="宋体" w:hAnsi="宋体" w:eastAsia="宋体" w:cs="宋体"/>
          <w:lang w:val="en-US" w:eastAsia="zh-CN"/>
        </w:rPr>
        <w:t>.</w:t>
      </w:r>
      <w:r>
        <w:rPr>
          <w:rFonts w:hint="eastAsia" w:ascii="宋体" w:hAnsi="宋体" w:eastAsia="宋体" w:cs="宋体"/>
        </w:rPr>
        <w:drawing>
          <wp:inline distT="0" distB="0" distL="114300" distR="114300">
            <wp:extent cx="679450" cy="755650"/>
            <wp:effectExtent l="0" t="0" r="6350" b="6350"/>
            <wp:docPr id="2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3"/>
                    <pic:cNvPicPr>
                      <a:picLocks noChangeAspect="1"/>
                    </pic:cNvPicPr>
                  </pic:nvPicPr>
                  <pic:blipFill>
                    <a:blip r:embed="rId23"/>
                    <a:stretch>
                      <a:fillRect/>
                    </a:stretch>
                  </pic:blipFill>
                  <pic:spPr>
                    <a:xfrm>
                      <a:off x="0" y="0"/>
                      <a:ext cx="679450" cy="755650"/>
                    </a:xfrm>
                    <a:prstGeom prst="rect">
                      <a:avLst/>
                    </a:prstGeom>
                    <a:noFill/>
                    <a:ln>
                      <a:noFill/>
                    </a:ln>
                  </pic:spPr>
                </pic:pic>
              </a:graphicData>
            </a:graphic>
          </wp:inline>
        </w:drawing>
      </w:r>
    </w:p>
    <w:p>
      <w:pPr>
        <w:rPr>
          <w:rFonts w:hint="eastAsia" w:ascii="宋体" w:hAnsi="宋体" w:eastAsia="宋体" w:cs="宋体"/>
          <w:lang w:val="en-US" w:eastAsia="zh-CN"/>
        </w:rPr>
      </w:pPr>
      <w:r>
        <w:rPr>
          <w:rFonts w:hint="eastAsia" w:ascii="宋体" w:hAnsi="宋体" w:eastAsia="宋体" w:cs="宋体"/>
        </w:rPr>
        <w:t>B</w:t>
      </w:r>
      <w:r>
        <w:rPr>
          <w:rFonts w:hint="eastAsia" w:ascii="宋体" w:hAnsi="宋体" w:eastAsia="宋体" w:cs="宋体"/>
          <w:lang w:val="en-US" w:eastAsia="zh-CN"/>
        </w:rPr>
        <w:t>.</w:t>
      </w:r>
      <w:r>
        <w:rPr>
          <w:rFonts w:hint="eastAsia" w:ascii="宋体" w:hAnsi="宋体" w:eastAsia="宋体" w:cs="宋体"/>
        </w:rPr>
        <w:drawing>
          <wp:inline distT="0" distB="0" distL="114300" distR="114300">
            <wp:extent cx="704215" cy="740410"/>
            <wp:effectExtent l="0" t="0" r="635" b="2540"/>
            <wp:docPr id="2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4"/>
                    <pic:cNvPicPr>
                      <a:picLocks noChangeAspect="1"/>
                    </pic:cNvPicPr>
                  </pic:nvPicPr>
                  <pic:blipFill>
                    <a:blip r:embed="rId24"/>
                    <a:stretch>
                      <a:fillRect/>
                    </a:stretch>
                  </pic:blipFill>
                  <pic:spPr>
                    <a:xfrm>
                      <a:off x="0" y="0"/>
                      <a:ext cx="704215" cy="740410"/>
                    </a:xfrm>
                    <a:prstGeom prst="rect">
                      <a:avLst/>
                    </a:prstGeom>
                    <a:noFill/>
                    <a:ln>
                      <a:noFill/>
                    </a:ln>
                  </pic:spPr>
                </pic:pic>
              </a:graphicData>
            </a:graphic>
          </wp:inline>
        </w:drawing>
      </w:r>
    </w:p>
    <w:p>
      <w:pPr>
        <w:rPr>
          <w:rFonts w:hint="eastAsia" w:ascii="宋体" w:hAnsi="宋体" w:eastAsia="宋体" w:cs="宋体"/>
          <w:lang w:val="en-US" w:eastAsia="zh-CN"/>
        </w:rPr>
      </w:pP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drawing>
          <wp:inline distT="0" distB="0" distL="114300" distR="114300">
            <wp:extent cx="734695" cy="728345"/>
            <wp:effectExtent l="0" t="0" r="8255" b="14605"/>
            <wp:docPr id="2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5"/>
                    <pic:cNvPicPr>
                      <a:picLocks noChangeAspect="1"/>
                    </pic:cNvPicPr>
                  </pic:nvPicPr>
                  <pic:blipFill>
                    <a:blip r:embed="rId25"/>
                    <a:stretch>
                      <a:fillRect/>
                    </a:stretch>
                  </pic:blipFill>
                  <pic:spPr>
                    <a:xfrm>
                      <a:off x="0" y="0"/>
                      <a:ext cx="734695" cy="728345"/>
                    </a:xfrm>
                    <a:prstGeom prst="rect">
                      <a:avLst/>
                    </a:prstGeom>
                    <a:noFill/>
                    <a:ln>
                      <a:noFill/>
                    </a:ln>
                  </pic:spPr>
                </pic:pic>
              </a:graphicData>
            </a:graphic>
          </wp:inline>
        </w:drawing>
      </w:r>
    </w:p>
    <w:p>
      <w:pPr>
        <w:rPr>
          <w:rFonts w:hint="eastAsia" w:ascii="宋体" w:hAnsi="宋体" w:eastAsia="宋体" w:cs="宋体"/>
          <w:lang w:val="en-US" w:eastAsia="zh-CN"/>
        </w:rPr>
      </w:pPr>
      <w:r>
        <w:rPr>
          <w:rFonts w:hint="eastAsia" w:ascii="宋体" w:hAnsi="宋体" w:eastAsia="宋体" w:cs="宋体"/>
        </w:rPr>
        <w:t>D</w:t>
      </w:r>
      <w:r>
        <w:rPr>
          <w:rFonts w:hint="eastAsia" w:ascii="宋体" w:hAnsi="宋体" w:eastAsia="宋体" w:cs="宋体"/>
          <w:lang w:val="en-US" w:eastAsia="zh-CN"/>
        </w:rPr>
        <w:t>.</w:t>
      </w:r>
      <w:r>
        <w:rPr>
          <w:rFonts w:hint="eastAsia" w:ascii="宋体" w:hAnsi="宋体" w:eastAsia="宋体" w:cs="宋体"/>
        </w:rPr>
        <w:drawing>
          <wp:inline distT="0" distB="0" distL="114300" distR="114300">
            <wp:extent cx="719455" cy="734695"/>
            <wp:effectExtent l="0" t="0" r="4445" b="8255"/>
            <wp:docPr id="2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6"/>
                    <pic:cNvPicPr>
                      <a:picLocks noChangeAspect="1"/>
                    </pic:cNvPicPr>
                  </pic:nvPicPr>
                  <pic:blipFill>
                    <a:blip r:embed="rId26"/>
                    <a:stretch>
                      <a:fillRect/>
                    </a:stretch>
                  </pic:blipFill>
                  <pic:spPr>
                    <a:xfrm>
                      <a:off x="0" y="0"/>
                      <a:ext cx="719455" cy="73469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16.1905年德国化学家哈伯发明了合成氨的方法。他因此获得了1918年诺贝尔化学奖。哈伯发明的合成氨方法需要在20</w:t>
      </w:r>
      <w:r>
        <w:rPr>
          <w:rFonts w:hint="eastAsia" w:ascii="宋体" w:hAnsi="宋体" w:eastAsia="宋体" w:cs="宋体"/>
          <w:lang w:val="en-US" w:eastAsia="zh-CN"/>
        </w:rPr>
        <w:t>~</w:t>
      </w:r>
      <w:r>
        <w:rPr>
          <w:rFonts w:hint="eastAsia" w:ascii="宋体" w:hAnsi="宋体" w:eastAsia="宋体" w:cs="宋体"/>
        </w:rPr>
        <w:t>50 MPa的高压和500℃的高温下，用铁作催化剂。2005年6月27日美国化学会刊报道，美国俄勒冈大学的化学家使用了一种名为transFe（DMeOPrPE）</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C</w:t>
      </w:r>
      <w:r>
        <w:rPr>
          <w:rFonts w:hint="eastAsia" w:ascii="宋体" w:hAnsi="宋体" w:eastAsia="宋体" w:cs="宋体"/>
          <w:lang w:val="en-US" w:eastAsia="zh-CN"/>
        </w:rPr>
        <w:t>l</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的铁化合物。用transFe( DMeOPrPE)</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Cl</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作催化剂，在常温常压下合成氨，反应可表示为</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drawing>
          <wp:inline distT="0" distB="0" distL="114300" distR="114300">
            <wp:extent cx="509270" cy="204470"/>
            <wp:effectExtent l="0" t="0" r="5080" b="5080"/>
            <wp:docPr id="2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7"/>
                    <pic:cNvPicPr>
                      <a:picLocks noChangeAspect="1"/>
                    </pic:cNvPicPr>
                  </pic:nvPicPr>
                  <pic:blipFill>
                    <a:blip r:embed="rId27"/>
                    <a:stretch>
                      <a:fillRect/>
                    </a:stretch>
                  </pic:blipFill>
                  <pic:spPr>
                    <a:xfrm>
                      <a:off x="0" y="0"/>
                      <a:ext cx="509270" cy="204470"/>
                    </a:xfrm>
                    <a:prstGeom prst="rect">
                      <a:avLst/>
                    </a:prstGeom>
                    <a:noFill/>
                    <a:ln>
                      <a:noFill/>
                    </a:ln>
                  </pic:spPr>
                </pic:pic>
              </a:graphicData>
            </a:graphic>
          </wp:inline>
        </w:drawing>
      </w:r>
      <w:r>
        <w:rPr>
          <w:rFonts w:hint="eastAsia" w:ascii="宋体" w:hAnsi="宋体" w:eastAsia="宋体" w:cs="宋体"/>
        </w:rPr>
        <w:t>2</w:t>
      </w:r>
      <w:r>
        <w:rPr>
          <w:rFonts w:hint="eastAsia" w:ascii="宋体" w:hAnsi="宋体" w:eastAsia="宋体" w:cs="宋体"/>
          <w:lang w:eastAsia="zh-CN"/>
        </w:rPr>
        <w:t>NH</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。下列有关说法正确的是    (    )</w:t>
      </w:r>
    </w:p>
    <w:p>
      <w:pPr>
        <w:rPr>
          <w:rFonts w:hint="eastAsia" w:ascii="宋体" w:hAnsi="宋体" w:eastAsia="宋体" w:cs="宋体"/>
        </w:rPr>
      </w:pPr>
      <w:r>
        <w:rPr>
          <w:rFonts w:hint="eastAsia" w:ascii="宋体" w:hAnsi="宋体" w:eastAsia="宋体" w:cs="宋体"/>
        </w:rPr>
        <w:t>A．不同的催化剂对化学反应速率影响均相同</w:t>
      </w:r>
    </w:p>
    <w:p>
      <w:pPr>
        <w:rPr>
          <w:rFonts w:hint="eastAsia" w:ascii="宋体" w:hAnsi="宋体" w:eastAsia="宋体" w:cs="宋体"/>
        </w:rPr>
      </w:pPr>
      <w:r>
        <w:rPr>
          <w:rFonts w:hint="eastAsia" w:ascii="宋体" w:hAnsi="宋体" w:eastAsia="宋体" w:cs="宋体"/>
        </w:rPr>
        <w:t>B．新法合成氨与哈伯法合成氨相比不需要在高温条件下，可节约大量能源，极具发展前景</w:t>
      </w:r>
    </w:p>
    <w:p>
      <w:pPr>
        <w:rPr>
          <w:rFonts w:hint="eastAsia" w:ascii="宋体" w:hAnsi="宋体" w:eastAsia="宋体" w:cs="宋体"/>
        </w:rPr>
      </w:pPr>
      <w:r>
        <w:rPr>
          <w:rFonts w:hint="eastAsia" w:ascii="宋体" w:hAnsi="宋体" w:eastAsia="宋体" w:cs="宋体"/>
        </w:rPr>
        <w:t>C．新法合成氨反应能在常温下进行是因为不需要断裂化学键</w:t>
      </w:r>
    </w:p>
    <w:p>
      <w:pPr>
        <w:rPr>
          <w:rFonts w:hint="eastAsia" w:ascii="宋体" w:hAnsi="宋体" w:eastAsia="宋体" w:cs="宋体"/>
        </w:rPr>
      </w:pPr>
      <w:r>
        <w:rPr>
          <w:rFonts w:hint="eastAsia" w:ascii="宋体" w:hAnsi="宋体" w:eastAsia="宋体" w:cs="宋体"/>
        </w:rPr>
        <w:t>D．哈伯法合成氨是吸热反应，新法合成氨是放热反应</w:t>
      </w:r>
    </w:p>
    <w:p>
      <w:pPr>
        <w:rPr>
          <w:rFonts w:hint="eastAsia" w:ascii="宋体" w:hAnsi="宋体" w:eastAsia="宋体" w:cs="宋体"/>
        </w:rPr>
      </w:pPr>
      <w:r>
        <w:rPr>
          <w:rFonts w:hint="eastAsia" w:ascii="宋体" w:hAnsi="宋体" w:eastAsia="宋体" w:cs="宋体"/>
        </w:rPr>
        <w:t>二、非选择题</w:t>
      </w:r>
    </w:p>
    <w:p>
      <w:pPr>
        <w:rPr>
          <w:rFonts w:hint="eastAsia" w:ascii="宋体" w:hAnsi="宋体" w:eastAsia="宋体" w:cs="宋体"/>
        </w:rPr>
      </w:pPr>
      <w:r>
        <w:rPr>
          <w:rFonts w:hint="eastAsia" w:ascii="宋体" w:hAnsi="宋体" w:eastAsia="宋体" w:cs="宋体"/>
        </w:rPr>
        <w:t>17.道路千万条，安全第一条，行车不规范，亲人两行泪。减少交通事故除遵守交通法规、正确驾驶</w:t>
      </w:r>
      <w:r>
        <w:rPr>
          <w:rFonts w:hint="eastAsia" w:ascii="宋体" w:hAnsi="宋体" w:eastAsia="宋体" w:cs="宋体"/>
          <w:lang w:eastAsia="zh-CN"/>
        </w:rPr>
        <w:t>外，安全措施也极为重要。汽车的安全气囊内一般充入</w:t>
      </w:r>
      <w:r>
        <w:rPr>
          <w:rFonts w:hint="eastAsia" w:ascii="宋体" w:hAnsi="宋体" w:eastAsia="宋体" w:cs="宋体"/>
        </w:rPr>
        <w:t>的是叠氮化钠( 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)、硝酸铵(NH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NO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)、硝酸钾( KN</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)等物质。当汽车在高速行驶中受到猛烈撞击时，这些物质会迅速发生分解或发生反应，产生大量气体，充满气囊，从而保护驾驶员和乘客的安全。</w:t>
      </w:r>
    </w:p>
    <w:p>
      <w:pPr>
        <w:rPr>
          <w:rFonts w:hint="eastAsia" w:ascii="宋体" w:hAnsi="宋体" w:eastAsia="宋体" w:cs="宋体"/>
        </w:rPr>
      </w:pPr>
      <w:r>
        <w:rPr>
          <w:rFonts w:hint="eastAsia" w:ascii="宋体" w:hAnsi="宋体" w:eastAsia="宋体" w:cs="宋体"/>
        </w:rPr>
        <w:t>请回答下列问题：</w:t>
      </w:r>
    </w:p>
    <w:p>
      <w:pPr>
        <w:rPr>
          <w:rFonts w:hint="eastAsia" w:ascii="宋体" w:hAnsi="宋体" w:eastAsia="宋体" w:cs="宋体"/>
        </w:rPr>
      </w:pPr>
      <w:r>
        <w:rPr>
          <w:rFonts w:hint="eastAsia" w:ascii="宋体" w:hAnsi="宋体" w:eastAsia="宋体" w:cs="宋体"/>
        </w:rPr>
        <w:t>(1)下列判断正确的是____。</w:t>
      </w:r>
    </w:p>
    <w:p>
      <w:pPr>
        <w:rPr>
          <w:rFonts w:hint="eastAsia" w:ascii="宋体" w:hAnsi="宋体" w:eastAsia="宋体" w:cs="宋体"/>
        </w:rPr>
      </w:pPr>
      <w:r>
        <w:rPr>
          <w:rFonts w:hint="eastAsia" w:ascii="宋体" w:hAnsi="宋体" w:eastAsia="宋体" w:cs="宋体"/>
        </w:rPr>
        <w:t>A．道路起雾与</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 xml:space="preserve">0分子的化学键断裂有关    </w:t>
      </w:r>
    </w:p>
    <w:p>
      <w:pPr>
        <w:rPr>
          <w:rFonts w:hint="eastAsia" w:ascii="宋体" w:hAnsi="宋体" w:eastAsia="宋体" w:cs="宋体"/>
        </w:rPr>
      </w:pPr>
      <w:r>
        <w:rPr>
          <w:rFonts w:hint="eastAsia" w:ascii="宋体" w:hAnsi="宋体" w:eastAsia="宋体" w:cs="宋体"/>
        </w:rPr>
        <w:t>B.NH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N</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，KN</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中含有化学键的类型完全相同</w:t>
      </w:r>
    </w:p>
    <w:p>
      <w:pPr>
        <w:rPr>
          <w:rFonts w:hint="eastAsia" w:ascii="宋体" w:hAnsi="宋体" w:eastAsia="宋体" w:cs="宋体"/>
        </w:rPr>
      </w:pPr>
      <w:r>
        <w:rPr>
          <w:rFonts w:hint="eastAsia" w:ascii="宋体" w:hAnsi="宋体" w:eastAsia="宋体" w:cs="宋体"/>
        </w:rPr>
        <w:t>C.NaN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不会和酸性高锰酸钾或次氯酸钠溶液反应</w:t>
      </w:r>
    </w:p>
    <w:p>
      <w:pPr>
        <w:rPr>
          <w:rFonts w:hint="eastAsia" w:ascii="宋体" w:hAnsi="宋体" w:eastAsia="宋体" w:cs="宋体"/>
        </w:rPr>
      </w:pPr>
      <w:r>
        <w:rPr>
          <w:rFonts w:hint="eastAsia" w:ascii="宋体" w:hAnsi="宋体" w:eastAsia="宋体" w:cs="宋体"/>
        </w:rPr>
        <w:t>D.NaN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、NH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N</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固体在储存和使用时都必须格外小心，以免发生爆炸</w:t>
      </w:r>
    </w:p>
    <w:p>
      <w:pPr>
        <w:rPr>
          <w:rFonts w:hint="eastAsia" w:ascii="宋体" w:hAnsi="宋体" w:eastAsia="宋体" w:cs="宋体"/>
        </w:rPr>
      </w:pPr>
      <w:r>
        <w:rPr>
          <w:rFonts w:hint="eastAsia" w:ascii="宋体" w:hAnsi="宋体" w:eastAsia="宋体" w:cs="宋体"/>
        </w:rPr>
        <w:t>(2)汽车的安全气囊内叠氮化钠爆炸过程中的能量变化如图所示：</w:t>
      </w:r>
    </w:p>
    <w:p>
      <w:pPr>
        <w:rPr>
          <w:rFonts w:hint="eastAsia" w:ascii="宋体" w:hAnsi="宋体" w:eastAsia="宋体" w:cs="宋体"/>
        </w:rPr>
      </w:pPr>
      <w:r>
        <w:rPr>
          <w:rFonts w:hint="eastAsia" w:ascii="宋体" w:hAnsi="宋体" w:eastAsia="宋体" w:cs="宋体"/>
        </w:rPr>
        <w:drawing>
          <wp:inline distT="0" distB="0" distL="114300" distR="114300">
            <wp:extent cx="2133600" cy="1143000"/>
            <wp:effectExtent l="0" t="0" r="0" b="0"/>
            <wp:docPr id="2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8"/>
                    <pic:cNvPicPr>
                      <a:picLocks noChangeAspect="1"/>
                    </pic:cNvPicPr>
                  </pic:nvPicPr>
                  <pic:blipFill>
                    <a:blip r:embed="rId28"/>
                    <a:stretch>
                      <a:fillRect/>
                    </a:stretch>
                  </pic:blipFill>
                  <pic:spPr>
                    <a:xfrm>
                      <a:off x="0" y="0"/>
                      <a:ext cx="2133600" cy="114300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①叠氮化钠的爆炸属于____（填“吸热”或“放热”）反应。</w:t>
      </w:r>
    </w:p>
    <w:p>
      <w:pPr>
        <w:rPr>
          <w:rFonts w:hint="eastAsia" w:ascii="宋体" w:hAnsi="宋体" w:eastAsia="宋体" w:cs="宋体"/>
        </w:rPr>
      </w:pPr>
      <w:r>
        <w:rPr>
          <w:rFonts w:hint="eastAsia" w:ascii="宋体" w:hAnsi="宋体" w:eastAsia="宋体" w:cs="宋体"/>
        </w:rPr>
        <w:t>②若爆炸过程中有30 mol非极性键生成（一个共用电子对对应一个化学键），则反应放出的热量为____kJ（用含</w:t>
      </w:r>
      <w:r>
        <w:rPr>
          <w:rFonts w:hint="eastAsia" w:ascii="宋体" w:hAnsi="宋体" w:eastAsia="宋体" w:cs="宋体"/>
          <w:lang w:val="en-US" w:eastAsia="zh-CN"/>
        </w:rPr>
        <w:t>a</w:t>
      </w:r>
      <w:r>
        <w:rPr>
          <w:rFonts w:hint="eastAsia" w:ascii="宋体" w:hAnsi="宋体" w:eastAsia="宋体" w:cs="宋体"/>
        </w:rPr>
        <w:t>、</w:t>
      </w:r>
      <w:r>
        <w:rPr>
          <w:rFonts w:hint="eastAsia" w:ascii="宋体" w:hAnsi="宋体" w:eastAsia="宋体" w:cs="宋体"/>
          <w:lang w:val="en-US" w:eastAsia="zh-CN"/>
        </w:rPr>
        <w:t>b</w:t>
      </w:r>
      <w:r>
        <w:rPr>
          <w:rFonts w:hint="eastAsia" w:ascii="宋体" w:hAnsi="宋体" w:eastAsia="宋体" w:cs="宋体"/>
        </w:rPr>
        <w:t>的代数式表示），消耗叠氮化钠的质量为____</w:t>
      </w:r>
      <w:r>
        <w:rPr>
          <w:rFonts w:hint="eastAsia" w:ascii="宋体" w:hAnsi="宋体" w:eastAsia="宋体" w:cs="宋体"/>
          <w:lang w:val="en-US" w:eastAsia="zh-CN"/>
        </w:rPr>
        <w:t>g</w:t>
      </w:r>
      <w:r>
        <w:rPr>
          <w:rFonts w:hint="eastAsia" w:ascii="宋体" w:hAnsi="宋体" w:eastAsia="宋体" w:cs="宋体"/>
        </w:rPr>
        <w:t>。</w:t>
      </w:r>
    </w:p>
    <w:p>
      <w:pPr>
        <w:rPr>
          <w:rFonts w:hint="eastAsia" w:ascii="宋体" w:hAnsi="宋体" w:eastAsia="宋体" w:cs="宋体"/>
          <w:lang w:val="en-US" w:eastAsia="zh-CN"/>
        </w:rPr>
      </w:pPr>
      <w:r>
        <w:rPr>
          <w:rFonts w:hint="eastAsia" w:ascii="宋体" w:hAnsi="宋体" w:eastAsia="宋体" w:cs="宋体"/>
        </w:rPr>
        <w:t>(3)若安全气囊内充的是叠氮化钠和硝酸钾，撞击时发生的反应是</w:t>
      </w:r>
      <w:r>
        <w:rPr>
          <w:rFonts w:hint="eastAsia" w:ascii="宋体" w:hAnsi="宋体" w:eastAsia="宋体" w:cs="宋体"/>
          <w:lang w:val="en-US" w:eastAsia="zh-CN"/>
        </w:rPr>
        <w:t>10</w:t>
      </w:r>
      <w:r>
        <w:rPr>
          <w:rFonts w:hint="eastAsia" w:ascii="宋体" w:hAnsi="宋体" w:eastAsia="宋体" w:cs="宋体"/>
        </w:rPr>
        <w:t>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+2KN</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w w:val="500"/>
        </w:rPr>
        <w:t>=</w:t>
      </w:r>
      <w:r>
        <w:rPr>
          <w:rFonts w:hint="eastAsia" w:ascii="宋体" w:hAnsi="宋体" w:eastAsia="宋体" w:cs="宋体"/>
        </w:rPr>
        <w:t>K</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+5Na</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+16</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。当该反应的氧化产物比还原产物多1.4 mol,则转移电子的物质的量是____mol，同时气囊内还必须充入一定量的Si</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粉末，其在安全气囊内所起的作用可能是____</w:t>
      </w:r>
      <w:r>
        <w:rPr>
          <w:rFonts w:hint="eastAsia" w:ascii="宋体" w:hAnsi="宋体" w:eastAsia="宋体" w:cs="宋体"/>
          <w:lang w:val="en-US" w:eastAsia="zh-CN"/>
        </w:rPr>
        <w:t>______________________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18.某学习小组对化学反应2A</w:t>
      </w:r>
      <w:r>
        <w:rPr>
          <w:rFonts w:hint="eastAsia" w:ascii="宋体" w:hAnsi="宋体" w:eastAsia="宋体" w:cs="宋体"/>
          <w:lang w:val="en-US" w:eastAsia="zh-CN"/>
        </w:rPr>
        <w:t>l</w:t>
      </w:r>
      <w:r>
        <w:rPr>
          <w:rFonts w:hint="eastAsia" w:ascii="宋体" w:hAnsi="宋体" w:eastAsia="宋体" w:cs="宋体"/>
        </w:rPr>
        <w:t>+3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w w:val="500"/>
        </w:rPr>
        <w:t>=</w:t>
      </w:r>
      <w:r>
        <w:rPr>
          <w:rFonts w:hint="eastAsia" w:ascii="宋体" w:hAnsi="宋体" w:eastAsia="宋体" w:cs="宋体"/>
        </w:rPr>
        <w:t>Al</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(S</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进行研究。</w:t>
      </w:r>
    </w:p>
    <w:p>
      <w:pPr>
        <w:rPr>
          <w:rFonts w:hint="eastAsia" w:ascii="宋体" w:hAnsi="宋体" w:eastAsia="宋体" w:cs="宋体"/>
          <w:lang w:eastAsia="zh-CN"/>
        </w:rPr>
      </w:pPr>
      <w:r>
        <w:rPr>
          <w:rFonts w:hint="eastAsia" w:ascii="宋体" w:hAnsi="宋体" w:eastAsia="宋体" w:cs="宋体"/>
        </w:rPr>
        <w:t xml:space="preserve">  (1)该反应的还原剂是</w:t>
      </w:r>
      <w:r>
        <w:rPr>
          <w:rFonts w:hint="eastAsia" w:ascii="宋体" w:hAnsi="宋体" w:eastAsia="宋体" w:cs="宋体"/>
          <w:lang w:val="en-US" w:eastAsia="zh-CN"/>
        </w:rPr>
        <w:t>__________</w:t>
      </w:r>
      <w:r>
        <w:rPr>
          <w:rFonts w:hint="eastAsia" w:ascii="宋体" w:hAnsi="宋体" w:eastAsia="宋体" w:cs="宋体"/>
        </w:rPr>
        <w:t>，发生</w:t>
      </w:r>
      <w:r>
        <w:rPr>
          <w:rFonts w:hint="eastAsia" w:ascii="宋体" w:hAnsi="宋体" w:eastAsia="宋体" w:cs="宋体"/>
          <w:lang w:val="en-US" w:eastAsia="zh-CN"/>
        </w:rPr>
        <w:t>__________</w:t>
      </w:r>
      <w:r>
        <w:rPr>
          <w:rFonts w:hint="eastAsia" w:ascii="宋体" w:hAnsi="宋体" w:eastAsia="宋体" w:cs="宋体"/>
        </w:rPr>
        <w:t>（填“氧化”或“还原”）反应。若将该反应设计成原电池，用铜作电极材料之一，铜电极上的现象为____</w:t>
      </w:r>
      <w:r>
        <w:rPr>
          <w:rFonts w:hint="eastAsia" w:ascii="宋体" w:hAnsi="宋体" w:eastAsia="宋体" w:cs="宋体"/>
          <w:lang w:val="en-US" w:eastAsia="zh-CN"/>
        </w:rPr>
        <w:t>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 xml:space="preserve">  (2)该反应的能量变化如下图所示。该反应为____（填“吸热”或“放热”）反应。</w:t>
      </w:r>
    </w:p>
    <w:p>
      <w:pPr>
        <w:rPr>
          <w:rFonts w:hint="eastAsia" w:ascii="宋体" w:hAnsi="宋体" w:eastAsia="宋体" w:cs="宋体"/>
        </w:rPr>
      </w:pPr>
      <w:r>
        <w:rPr>
          <w:rFonts w:hint="eastAsia" w:ascii="宋体" w:hAnsi="宋体" w:eastAsia="宋体" w:cs="宋体"/>
        </w:rPr>
        <w:drawing>
          <wp:inline distT="0" distB="0" distL="114300" distR="114300">
            <wp:extent cx="1353185" cy="1219200"/>
            <wp:effectExtent l="0" t="0" r="18415" b="0"/>
            <wp:docPr id="2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9"/>
                    <pic:cNvPicPr>
                      <a:picLocks noChangeAspect="1"/>
                    </pic:cNvPicPr>
                  </pic:nvPicPr>
                  <pic:blipFill>
                    <a:blip r:embed="rId29"/>
                    <a:stretch>
                      <a:fillRect/>
                    </a:stretch>
                  </pic:blipFill>
                  <pic:spPr>
                    <a:xfrm>
                      <a:off x="0" y="0"/>
                      <a:ext cx="1353185" cy="121920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 xml:space="preserve">  (3)</w:t>
      </w:r>
      <w:r>
        <w:rPr>
          <w:rFonts w:hint="eastAsia" w:ascii="宋体" w:hAnsi="宋体" w:eastAsia="宋体" w:cs="宋体"/>
          <w:lang w:eastAsia="zh-CN"/>
        </w:rPr>
        <w:t>下</w:t>
      </w:r>
      <w:r>
        <w:rPr>
          <w:rFonts w:hint="eastAsia" w:ascii="宋体" w:hAnsi="宋体" w:eastAsia="宋体" w:cs="宋体"/>
        </w:rPr>
        <w:t>列措施中，能加快化学反应速率的是____（填字母序号）。</w:t>
      </w:r>
    </w:p>
    <w:p>
      <w:pPr>
        <w:rPr>
          <w:rFonts w:hint="eastAsia" w:ascii="宋体" w:hAnsi="宋体" w:eastAsia="宋体" w:cs="宋体"/>
        </w:rPr>
      </w:pPr>
      <w:r>
        <w:rPr>
          <w:rFonts w:hint="eastAsia" w:ascii="宋体" w:hAnsi="宋体" w:eastAsia="宋体" w:cs="宋体"/>
        </w:rPr>
        <w:t xml:space="preserve">  a．用等质量的铝粉代替铝块</w:t>
      </w:r>
    </w:p>
    <w:p>
      <w:pPr>
        <w:rPr>
          <w:rFonts w:hint="eastAsia" w:ascii="宋体" w:hAnsi="宋体" w:eastAsia="宋体" w:cs="宋体"/>
        </w:rPr>
      </w:pPr>
      <w:r>
        <w:rPr>
          <w:rFonts w:hint="eastAsia" w:ascii="宋体" w:hAnsi="宋体" w:eastAsia="宋体" w:cs="宋体"/>
        </w:rPr>
        <w:t xml:space="preserve">  b．将反应的试管放置在冰水中</w:t>
      </w:r>
    </w:p>
    <w:p>
      <w:pPr>
        <w:rPr>
          <w:rFonts w:hint="eastAsia" w:ascii="宋体" w:hAnsi="宋体" w:eastAsia="宋体" w:cs="宋体"/>
        </w:rPr>
      </w:pPr>
      <w:r>
        <w:rPr>
          <w:rFonts w:hint="eastAsia" w:ascii="宋体" w:hAnsi="宋体" w:eastAsia="宋体" w:cs="宋体"/>
        </w:rPr>
        <w:t xml:space="preserve">  c．往容器中加少量Na</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固体</w:t>
      </w:r>
    </w:p>
    <w:p>
      <w:pPr>
        <w:rPr>
          <w:rFonts w:hint="eastAsia" w:ascii="宋体" w:hAnsi="宋体" w:eastAsia="宋体" w:cs="宋体"/>
        </w:rPr>
      </w:pPr>
      <w:r>
        <w:rPr>
          <w:rFonts w:hint="eastAsia" w:ascii="宋体" w:hAnsi="宋体" w:eastAsia="宋体" w:cs="宋体"/>
        </w:rPr>
        <w:t xml:space="preserve">  d．往稀硫酸中添加几滴98%的浓硫酸</w:t>
      </w:r>
    </w:p>
    <w:p>
      <w:pPr>
        <w:rPr>
          <w:rFonts w:hint="eastAsia" w:ascii="宋体" w:hAnsi="宋体" w:eastAsia="宋体" w:cs="宋体"/>
          <w:lang w:eastAsia="zh-CN"/>
        </w:rPr>
      </w:pPr>
      <w:r>
        <w:rPr>
          <w:rFonts w:hint="eastAsia" w:ascii="宋体" w:hAnsi="宋体" w:eastAsia="宋体" w:cs="宋体"/>
        </w:rPr>
        <w:t xml:space="preserve">  (4)足量铝与20 mL</w:t>
      </w:r>
      <w:r>
        <w:rPr>
          <w:rFonts w:hint="eastAsia" w:ascii="宋体" w:hAnsi="宋体" w:eastAsia="宋体" w:cs="宋体"/>
          <w:lang w:val="en-US" w:eastAsia="zh-CN"/>
        </w:rPr>
        <w:t xml:space="preserve"> 1</w:t>
      </w:r>
      <w:r>
        <w:rPr>
          <w:rFonts w:hint="eastAsia" w:ascii="宋体" w:hAnsi="宋体" w:eastAsia="宋体" w:cs="宋体"/>
        </w:rPr>
        <w:t>.0 mol/L稀硫酸的反应过程中，某20 s内共收集到气体44.8 mL（已换算成标准状况下）。请选用合适的物质表示此20 s内的化学反应速率：____</w:t>
      </w:r>
      <w:r>
        <w:rPr>
          <w:rFonts w:hint="eastAsia" w:ascii="宋体" w:hAnsi="宋体" w:eastAsia="宋体" w:cs="宋体"/>
          <w:lang w:val="en-US" w:eastAsia="zh-CN"/>
        </w:rPr>
        <w:t>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19.运用化学反应原理研究化学反应有重要的意义。请回答下列问题：</w:t>
      </w:r>
    </w:p>
    <w:p>
      <w:pPr>
        <w:rPr>
          <w:rFonts w:hint="eastAsia" w:ascii="宋体" w:hAnsi="宋体" w:eastAsia="宋体" w:cs="宋体"/>
          <w:lang w:eastAsia="zh-CN"/>
        </w:rPr>
      </w:pPr>
      <w:r>
        <w:rPr>
          <w:rFonts w:hint="eastAsia" w:ascii="宋体" w:hAnsi="宋体" w:eastAsia="宋体" w:cs="宋体"/>
        </w:rPr>
        <w:t xml:space="preserve">  (1)已知在25℃、101 kPa下，断开1 mol H</w:t>
      </w:r>
      <w:r>
        <w:rPr>
          <w:rFonts w:hint="eastAsia" w:ascii="宋体" w:hAnsi="宋体" w:eastAsia="宋体" w:cs="宋体"/>
          <w:lang w:eastAsia="zh-CN"/>
        </w:rPr>
        <w:t>—</w:t>
      </w:r>
      <w:r>
        <w:rPr>
          <w:rFonts w:hint="eastAsia" w:ascii="宋体" w:hAnsi="宋体" w:eastAsia="宋体" w:cs="宋体"/>
        </w:rPr>
        <w:t>H键要吸收436 kJ的能量，断开1 mol I</w:t>
      </w:r>
      <w:r>
        <w:rPr>
          <w:rFonts w:hint="eastAsia" w:ascii="宋体" w:hAnsi="宋体" w:eastAsia="宋体" w:cs="宋体"/>
          <w:lang w:eastAsia="zh-CN"/>
        </w:rPr>
        <w:t>—</w:t>
      </w:r>
      <w:r>
        <w:rPr>
          <w:rFonts w:hint="eastAsia" w:ascii="宋体" w:hAnsi="宋体" w:eastAsia="宋体" w:cs="宋体"/>
        </w:rPr>
        <w:t>I键要吸收151</w:t>
      </w:r>
      <w:r>
        <w:rPr>
          <w:rFonts w:hint="eastAsia" w:ascii="宋体" w:hAnsi="宋体" w:eastAsia="宋体" w:cs="宋体"/>
          <w:lang w:val="en-US" w:eastAsia="zh-CN"/>
        </w:rPr>
        <w:t>k</w:t>
      </w:r>
      <w:r>
        <w:rPr>
          <w:rFonts w:hint="eastAsia" w:ascii="宋体" w:hAnsi="宋体" w:eastAsia="宋体" w:cs="宋体"/>
        </w:rPr>
        <w:t>J的能量，断开1 mol I</w:t>
      </w:r>
      <w:r>
        <w:rPr>
          <w:rFonts w:hint="eastAsia" w:ascii="宋体" w:hAnsi="宋体" w:eastAsia="宋体" w:cs="宋体"/>
          <w:lang w:eastAsia="zh-CN"/>
        </w:rPr>
        <w:t>—</w:t>
      </w:r>
      <w:r>
        <w:rPr>
          <w:rFonts w:hint="eastAsia" w:ascii="宋体" w:hAnsi="宋体" w:eastAsia="宋体" w:cs="宋体"/>
        </w:rPr>
        <w:t>H键要吸收298 kJ的能量。①通过以上数据计算当I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和</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反应生成2 mol HI时会放出9 kJ的热量；若将</w:t>
      </w:r>
      <w:r>
        <w:rPr>
          <w:rFonts w:hint="eastAsia" w:ascii="宋体" w:hAnsi="宋体" w:eastAsia="宋体" w:cs="宋体"/>
          <w:lang w:val="en-US" w:eastAsia="zh-CN"/>
        </w:rPr>
        <w:t>1</w:t>
      </w:r>
      <w:r>
        <w:rPr>
          <w:rFonts w:hint="eastAsia" w:ascii="宋体" w:hAnsi="宋体" w:eastAsia="宋体" w:cs="宋体"/>
        </w:rPr>
        <w:t xml:space="preserve"> mol 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 xml:space="preserve">和1 mol </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置于密闭容器中，并在上述条件下反应，发现热量实测值（恢复到25℃、101 kPa）远小于上述计算值，你认为</w:t>
      </w:r>
      <w:r>
        <w:rPr>
          <w:rFonts w:hint="eastAsia" w:ascii="宋体" w:hAnsi="宋体" w:eastAsia="宋体" w:cs="宋体"/>
          <w:b/>
          <w:bCs/>
        </w:rPr>
        <w:t>最可能</w:t>
      </w:r>
      <w:r>
        <w:rPr>
          <w:rFonts w:hint="eastAsia" w:ascii="宋体" w:hAnsi="宋体" w:eastAsia="宋体" w:cs="宋体"/>
        </w:rPr>
        <w:t>的原因是_______</w:t>
      </w:r>
      <w:r>
        <w:rPr>
          <w:rFonts w:hint="eastAsia" w:ascii="宋体" w:hAnsi="宋体" w:eastAsia="宋体" w:cs="宋体"/>
          <w:lang w:val="en-US" w:eastAsia="zh-CN"/>
        </w:rPr>
        <w:t>____________________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 xml:space="preserve">  (2)</w:t>
      </w:r>
      <w:r>
        <w:rPr>
          <w:rFonts w:hint="eastAsia" w:ascii="宋体" w:hAnsi="宋体" w:eastAsia="宋体" w:cs="宋体"/>
          <w:lang w:eastAsia="zh-CN"/>
        </w:rPr>
        <w:t>一</w:t>
      </w:r>
      <w:r>
        <w:rPr>
          <w:rFonts w:hint="eastAsia" w:ascii="宋体" w:hAnsi="宋体" w:eastAsia="宋体" w:cs="宋体"/>
        </w:rPr>
        <w:t>定条件下，甲烷与水蒸气发生反应：CH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 g)+</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 g)</w:t>
      </w:r>
      <w:r>
        <w:rPr>
          <w:rFonts w:hint="eastAsia" w:ascii="宋体" w:hAnsi="宋体" w:eastAsia="宋体" w:cs="宋体"/>
        </w:rPr>
        <w:drawing>
          <wp:inline distT="0" distB="0" distL="114300" distR="114300">
            <wp:extent cx="219710" cy="73025"/>
            <wp:effectExtent l="0" t="0" r="8890" b="317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10"/>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CO(g)+3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(g)</w:t>
      </w:r>
      <w:r>
        <w:rPr>
          <w:rFonts w:hint="eastAsia" w:ascii="宋体" w:hAnsi="宋体" w:eastAsia="宋体" w:cs="宋体"/>
          <w:lang w:eastAsia="zh-CN"/>
        </w:rPr>
        <w:t>，</w:t>
      </w:r>
      <w:r>
        <w:rPr>
          <w:rFonts w:hint="eastAsia" w:ascii="宋体" w:hAnsi="宋体" w:eastAsia="宋体" w:cs="宋体"/>
        </w:rPr>
        <w:t>工业上可利用此反应生产合成氨原料气H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p>
    <w:p>
      <w:pPr>
        <w:rPr>
          <w:rFonts w:hint="eastAsia" w:ascii="宋体" w:hAnsi="宋体" w:eastAsia="宋体" w:cs="宋体"/>
          <w:lang w:val="en-US" w:eastAsia="zh-CN"/>
        </w:rPr>
      </w:pPr>
      <w:r>
        <w:rPr>
          <w:rFonts w:hint="eastAsia" w:ascii="宋体" w:hAnsi="宋体" w:eastAsia="宋体" w:cs="宋体"/>
        </w:rPr>
        <w:t xml:space="preserve">  ①一定温度下，向2L恒容密闭容器中充入1.6 mol</w:t>
      </w:r>
      <w:r>
        <w:rPr>
          <w:rFonts w:hint="eastAsia" w:ascii="宋体" w:hAnsi="宋体" w:eastAsia="宋体" w:cs="宋体"/>
          <w:lang w:val="en-US" w:eastAsia="zh-CN"/>
        </w:rPr>
        <w:t xml:space="preserve"> </w:t>
      </w:r>
      <w:r>
        <w:rPr>
          <w:rFonts w:hint="eastAsia" w:ascii="宋体" w:hAnsi="宋体" w:eastAsia="宋体" w:cs="宋体"/>
        </w:rPr>
        <w:t>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 xml:space="preserve">和2.4 mol </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O(g)发生上述反应，CO(g)的物质的量随时间的变化如图所示。0~2 min内的平均反应速率v(</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)=______mol</w:t>
      </w:r>
      <w:r>
        <w:rPr>
          <w:rFonts w:hint="eastAsia" w:ascii="宋体" w:hAnsi="宋体" w:eastAsia="宋体" w:cs="宋体"/>
          <w:lang w:val="en-US" w:eastAsia="zh-CN"/>
        </w:rPr>
        <w:t>·</w:t>
      </w:r>
      <w:r>
        <w:rPr>
          <w:rFonts w:hint="eastAsia" w:ascii="宋体" w:hAnsi="宋体" w:eastAsia="宋体" w:cs="宋体"/>
        </w:rPr>
        <w:t>L</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lang w:val="en-US" w:eastAsia="zh-CN"/>
        </w:rPr>
        <w:t>·</w:t>
      </w:r>
      <w:r>
        <w:rPr>
          <w:rFonts w:hint="eastAsia" w:ascii="宋体" w:hAnsi="宋体" w:eastAsia="宋体" w:cs="宋体"/>
        </w:rPr>
        <w:t>min</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rPr>
        <w:t>，平衡时CH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的转化率为_____。[转化率=</w:t>
      </w:r>
      <w:r>
        <w:rPr>
          <w:rFonts w:hint="eastAsia" w:ascii="宋体" w:hAnsi="宋体" w:eastAsia="宋体" w:cs="宋体"/>
          <w:position w:val="-22"/>
        </w:rPr>
        <w:object>
          <v:shape id="_x0000_i1025" o:spt="75" type="#_x0000_t75" style="height:27pt;width:60.95pt;" o:ole="t" filled="f" o:preferrelative="t" stroked="f" coordsize="21600,21600">
            <v:path/>
            <v:fill on="f" focussize="0,0"/>
            <v:stroke on="f"/>
            <v:imagedata r:id="rId31" o:title=""/>
            <o:lock v:ext="edit" aspectratio="t"/>
            <w10:wrap type="none"/>
            <w10:anchorlock/>
          </v:shape>
          <o:OLEObject Type="Embed" ProgID="Equation.KSEE3" ShapeID="_x0000_i1025" DrawAspect="Content" ObjectID="_1468075725" r:id="rId30">
            <o:LockedField>false</o:LockedField>
          </o:OLEObject>
        </w:object>
      </w:r>
      <w:r>
        <w:rPr>
          <w:rFonts w:hint="eastAsia" w:ascii="宋体" w:hAnsi="宋体" w:eastAsia="宋体" w:cs="宋体"/>
          <w:lang w:val="en-US" w:eastAsia="zh-CN"/>
        </w:rPr>
        <w:t>]</w:t>
      </w:r>
    </w:p>
    <w:p>
      <w:pPr>
        <w:rPr>
          <w:rFonts w:hint="eastAsia" w:ascii="宋体" w:hAnsi="宋体" w:eastAsia="宋体" w:cs="宋体"/>
        </w:rPr>
      </w:pPr>
      <w:r>
        <w:rPr>
          <w:rFonts w:hint="eastAsia" w:ascii="宋体" w:hAnsi="宋体" w:eastAsia="宋体" w:cs="宋体"/>
        </w:rPr>
        <w:drawing>
          <wp:inline distT="0" distB="0" distL="114300" distR="114300">
            <wp:extent cx="1276985" cy="1151890"/>
            <wp:effectExtent l="0" t="0" r="18415" b="10160"/>
            <wp:docPr id="3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0"/>
                    <pic:cNvPicPr>
                      <a:picLocks noChangeAspect="1"/>
                    </pic:cNvPicPr>
                  </pic:nvPicPr>
                  <pic:blipFill>
                    <a:blip r:embed="rId32"/>
                    <a:stretch>
                      <a:fillRect/>
                    </a:stretch>
                  </pic:blipFill>
                  <pic:spPr>
                    <a:xfrm>
                      <a:off x="0" y="0"/>
                      <a:ext cx="1276985" cy="115189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 xml:space="preserve">  ②若要进一步提高该反应的化学反应速率，除了使用催化剂和升高温度外，还可以采取的措施有_____</w:t>
      </w:r>
      <w:r>
        <w:rPr>
          <w:rFonts w:hint="eastAsia" w:ascii="宋体" w:hAnsi="宋体" w:eastAsia="宋体" w:cs="宋体"/>
          <w:lang w:val="en-US" w:eastAsia="zh-CN"/>
        </w:rPr>
        <w:t>________________________</w:t>
      </w:r>
      <w:r>
        <w:rPr>
          <w:rFonts w:hint="eastAsia" w:ascii="宋体" w:hAnsi="宋体" w:eastAsia="宋体" w:cs="宋体"/>
        </w:rPr>
        <w:t>（任写一条）。</w:t>
      </w:r>
    </w:p>
    <w:p>
      <w:pPr>
        <w:rPr>
          <w:rFonts w:hint="eastAsia" w:ascii="宋体" w:hAnsi="宋体" w:eastAsia="宋体" w:cs="宋体"/>
        </w:rPr>
      </w:pPr>
      <w:r>
        <w:rPr>
          <w:rFonts w:hint="eastAsia" w:ascii="宋体" w:hAnsi="宋体" w:eastAsia="宋体" w:cs="宋体"/>
        </w:rPr>
        <w:t xml:space="preserve">  ③下列能说明上述反应达到平衡状态的是_____（填字母）。</w:t>
      </w:r>
    </w:p>
    <w:p>
      <w:pPr>
        <w:rPr>
          <w:rFonts w:hint="eastAsia" w:ascii="宋体" w:hAnsi="宋体" w:eastAsia="宋体" w:cs="宋体"/>
          <w:lang w:eastAsia="zh-CN"/>
        </w:rPr>
      </w:pPr>
      <w:r>
        <w:rPr>
          <w:rFonts w:hint="eastAsia" w:ascii="宋体" w:hAnsi="宋体" w:eastAsia="宋体" w:cs="宋体"/>
        </w:rPr>
        <w:t xml:space="preserve">  a.</w:t>
      </w:r>
      <w:r>
        <w:rPr>
          <w:rFonts w:hint="eastAsia" w:ascii="宋体" w:hAnsi="宋体" w:eastAsia="宋体" w:cs="宋体"/>
          <w:position w:val="-10"/>
        </w:rPr>
        <w:object>
          <v:shape id="_x0000_i1026" o:spt="75" type="#_x0000_t75" style="height:13.95pt;width:77pt;" o:ole="t" filled="f" o:preferrelative="t" stroked="f" coordsize="21600,21600">
            <v:path/>
            <v:fill on="f" focussize="0,0"/>
            <v:stroke on="f"/>
            <v:imagedata r:id="rId34" o:title=""/>
            <o:lock v:ext="edit" aspectratio="t"/>
            <w10:wrap type="none"/>
            <w10:anchorlock/>
          </v:shape>
          <o:OLEObject Type="Embed" ProgID="Equation.KSEE3" ShapeID="_x0000_i1026" DrawAspect="Content" ObjectID="_1468075726" r:id="rId33">
            <o:LockedField>false</o:LockedField>
          </o:OLEObject>
        </w:object>
      </w:r>
    </w:p>
    <w:p>
      <w:pPr>
        <w:rPr>
          <w:rFonts w:hint="eastAsia" w:ascii="宋体" w:hAnsi="宋体" w:eastAsia="宋体" w:cs="宋体"/>
        </w:rPr>
      </w:pPr>
      <w:r>
        <w:rPr>
          <w:rFonts w:hint="eastAsia" w:ascii="宋体" w:hAnsi="宋体" w:eastAsia="宋体" w:cs="宋体"/>
        </w:rPr>
        <w:t xml:space="preserve">  b．恒温恒容时，容器内混合气体的密度保持不变</w:t>
      </w:r>
    </w:p>
    <w:p>
      <w:pPr>
        <w:rPr>
          <w:rFonts w:hint="eastAsia" w:ascii="宋体" w:hAnsi="宋体" w:eastAsia="宋体" w:cs="宋体"/>
        </w:rPr>
      </w:pPr>
      <w:r>
        <w:rPr>
          <w:rFonts w:hint="eastAsia" w:ascii="宋体" w:hAnsi="宋体" w:eastAsia="宋体" w:cs="宋体"/>
        </w:rPr>
        <w:t xml:space="preserve">  c.CH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(g)、</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(g)的浓度保持不变</w:t>
      </w:r>
    </w:p>
    <w:p>
      <w:pPr>
        <w:rPr>
          <w:rFonts w:hint="eastAsia" w:ascii="宋体" w:hAnsi="宋体" w:eastAsia="宋体" w:cs="宋体"/>
        </w:rPr>
      </w:pPr>
      <w:r>
        <w:rPr>
          <w:rFonts w:hint="eastAsia" w:ascii="宋体" w:hAnsi="宋体" w:eastAsia="宋体" w:cs="宋体"/>
        </w:rPr>
        <w:t xml:space="preserve">  d.CH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(g)、</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(g)、CO(g)、H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(g)的物质的量之比为1：1：1：3</w:t>
      </w:r>
    </w:p>
    <w:p>
      <w:pPr>
        <w:rPr>
          <w:rFonts w:hint="eastAsia" w:ascii="宋体" w:hAnsi="宋体" w:eastAsia="宋体" w:cs="宋体"/>
        </w:rPr>
      </w:pPr>
      <w:r>
        <w:rPr>
          <w:rFonts w:hint="eastAsia" w:ascii="宋体" w:hAnsi="宋体" w:eastAsia="宋体" w:cs="宋体"/>
        </w:rPr>
        <w:t xml:space="preserve">  e．断开3 mol H</w:t>
      </w:r>
      <w:r>
        <w:rPr>
          <w:rFonts w:hint="eastAsia" w:ascii="宋体" w:hAnsi="宋体" w:eastAsia="宋体" w:cs="宋体"/>
          <w:lang w:eastAsia="zh-CN"/>
        </w:rPr>
        <w:t>—</w:t>
      </w:r>
      <w:r>
        <w:rPr>
          <w:rFonts w:hint="eastAsia" w:ascii="宋体" w:hAnsi="宋体" w:eastAsia="宋体" w:cs="宋体"/>
        </w:rPr>
        <w:t>H键的同时断开2 mol O</w:t>
      </w:r>
      <w:r>
        <w:rPr>
          <w:rFonts w:hint="eastAsia" w:ascii="宋体" w:hAnsi="宋体" w:eastAsia="宋体" w:cs="宋体"/>
          <w:lang w:eastAsia="zh-CN"/>
        </w:rPr>
        <w:t>—</w:t>
      </w:r>
      <w:r>
        <w:rPr>
          <w:rFonts w:hint="eastAsia" w:ascii="宋体" w:hAnsi="宋体" w:eastAsia="宋体" w:cs="宋体"/>
        </w:rPr>
        <w:t>H键</w:t>
      </w:r>
    </w:p>
    <w:p>
      <w:pPr>
        <w:rPr>
          <w:rFonts w:hint="eastAsia" w:ascii="宋体" w:hAnsi="宋体" w:eastAsia="宋体" w:cs="宋体"/>
        </w:rPr>
      </w:pPr>
      <w:r>
        <w:rPr>
          <w:rFonts w:hint="eastAsia" w:ascii="宋体" w:hAnsi="宋体" w:eastAsia="宋体" w:cs="宋体"/>
        </w:rPr>
        <w:t>20.正确认识和使用电池有利于我们每一个人的日常生活。</w:t>
      </w:r>
    </w:p>
    <w:p>
      <w:pPr>
        <w:rPr>
          <w:rFonts w:hint="eastAsia" w:ascii="宋体" w:hAnsi="宋体" w:eastAsia="宋体" w:cs="宋体"/>
        </w:rPr>
      </w:pPr>
      <w:r>
        <w:rPr>
          <w:rFonts w:hint="eastAsia" w:ascii="宋体" w:hAnsi="宋体" w:eastAsia="宋体" w:cs="宋体"/>
        </w:rPr>
        <w:t>Ⅰ．电化学法处理</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是目前研究的热点。利用双氧水氧化吸收</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可消除</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污染，设计装置如图所示（已知石墨只起导电作用，质子交换膜只允许H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通过）。</w:t>
      </w:r>
    </w:p>
    <w:p>
      <w:pPr>
        <w:rPr>
          <w:rFonts w:hint="eastAsia" w:ascii="宋体" w:hAnsi="宋体" w:eastAsia="宋体" w:cs="宋体"/>
        </w:rPr>
      </w:pPr>
      <w:r>
        <w:rPr>
          <w:rFonts w:hint="eastAsia" w:ascii="宋体" w:hAnsi="宋体" w:eastAsia="宋体" w:cs="宋体"/>
        </w:rPr>
        <w:drawing>
          <wp:inline distT="0" distB="0" distL="114300" distR="114300">
            <wp:extent cx="1334770" cy="1039495"/>
            <wp:effectExtent l="0" t="0" r="17780" b="8255"/>
            <wp:docPr id="3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1"/>
                    <pic:cNvPicPr>
                      <a:picLocks noChangeAspect="1"/>
                    </pic:cNvPicPr>
                  </pic:nvPicPr>
                  <pic:blipFill>
                    <a:blip r:embed="rId35"/>
                    <a:stretch>
                      <a:fillRect/>
                    </a:stretch>
                  </pic:blipFill>
                  <pic:spPr>
                    <a:xfrm>
                      <a:off x="0" y="0"/>
                      <a:ext cx="1334770" cy="1039495"/>
                    </a:xfrm>
                    <a:prstGeom prst="rect">
                      <a:avLst/>
                    </a:prstGeom>
                    <a:noFill/>
                    <a:ln>
                      <a:noFill/>
                    </a:ln>
                  </pic:spPr>
                </pic:pic>
              </a:graphicData>
            </a:graphic>
          </wp:inline>
        </w:drawing>
      </w:r>
    </w:p>
    <w:p>
      <w:pPr>
        <w:rPr>
          <w:rFonts w:hint="eastAsia" w:ascii="宋体" w:hAnsi="宋体" w:eastAsia="宋体" w:cs="宋体"/>
          <w:lang w:eastAsia="zh-CN"/>
        </w:rPr>
      </w:pPr>
      <w:r>
        <w:rPr>
          <w:rFonts w:hint="eastAsia" w:ascii="宋体" w:hAnsi="宋体" w:eastAsia="宋体" w:cs="宋体"/>
        </w:rPr>
        <w:t>(1)石墨1为_____（填“正极”或“负极”），正极的电极反应式为_____</w:t>
      </w:r>
      <w:r>
        <w:rPr>
          <w:rFonts w:hint="eastAsia" w:ascii="宋体" w:hAnsi="宋体" w:eastAsia="宋体" w:cs="宋体"/>
          <w:lang w:val="en-US" w:eastAsia="zh-CN"/>
        </w:rPr>
        <w:t>_________________</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(2)反应的总方程式为_____</w:t>
      </w:r>
      <w:r>
        <w:rPr>
          <w:rFonts w:hint="eastAsia" w:ascii="宋体" w:hAnsi="宋体" w:eastAsia="宋体" w:cs="宋体"/>
          <w:lang w:val="en-US" w:eastAsia="zh-CN"/>
        </w:rPr>
        <w:t>_________________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(3)H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的迁移方向为由_____到_____。（填“左”或“右”）</w:t>
      </w:r>
    </w:p>
    <w:p>
      <w:pPr>
        <w:rPr>
          <w:rFonts w:hint="eastAsia" w:ascii="宋体" w:hAnsi="宋体" w:eastAsia="宋体" w:cs="宋体"/>
        </w:rPr>
      </w:pPr>
      <w:r>
        <w:rPr>
          <w:rFonts w:hint="eastAsia" w:ascii="宋体" w:hAnsi="宋体" w:eastAsia="宋体" w:cs="宋体"/>
        </w:rPr>
        <w:t>(4)若11.2 L（标准状况）</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参与反应，则迁移H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的物质的量为_____。</w:t>
      </w:r>
    </w:p>
    <w:p>
      <w:pPr>
        <w:rPr>
          <w:rFonts w:hint="eastAsia" w:ascii="宋体" w:hAnsi="宋体" w:eastAsia="宋体" w:cs="宋体"/>
        </w:rPr>
      </w:pPr>
      <w:r>
        <w:rPr>
          <w:rFonts w:hint="eastAsia" w:ascii="宋体" w:hAnsi="宋体" w:eastAsia="宋体" w:cs="宋体"/>
        </w:rPr>
        <w:t>(5)某同学关于原电池的下到笔记中，不合理的是_____。</w:t>
      </w:r>
    </w:p>
    <w:p>
      <w:pPr>
        <w:rPr>
          <w:rFonts w:hint="eastAsia" w:ascii="宋体" w:hAnsi="宋体" w:eastAsia="宋体" w:cs="宋体"/>
        </w:rPr>
      </w:pPr>
      <w:r>
        <w:rPr>
          <w:rFonts w:hint="eastAsia" w:ascii="宋体" w:hAnsi="宋体" w:eastAsia="宋体" w:cs="宋体"/>
        </w:rPr>
        <w:t>①原电池两电极材料活泼性一定不同</w:t>
      </w:r>
    </w:p>
    <w:p>
      <w:pPr>
        <w:rPr>
          <w:rFonts w:hint="eastAsia" w:ascii="宋体" w:hAnsi="宋体" w:eastAsia="宋体" w:cs="宋体"/>
        </w:rPr>
      </w:pPr>
      <w:r>
        <w:rPr>
          <w:rFonts w:hint="eastAsia" w:ascii="宋体" w:hAnsi="宋体" w:eastAsia="宋体" w:cs="宋体"/>
        </w:rPr>
        <w:t>②原电池负极材料参与反应，正极材料都不参与反应</w:t>
      </w:r>
    </w:p>
    <w:p>
      <w:pPr>
        <w:rPr>
          <w:rFonts w:hint="eastAsia" w:ascii="宋体" w:hAnsi="宋体" w:eastAsia="宋体" w:cs="宋体"/>
        </w:rPr>
      </w:pPr>
      <w:r>
        <w:rPr>
          <w:rFonts w:hint="eastAsia" w:ascii="宋体" w:hAnsi="宋体" w:eastAsia="宋体" w:cs="宋体"/>
        </w:rPr>
        <w:t>③Fe-NaOH溶液-Si原电池，Fe是负极</w:t>
      </w:r>
    </w:p>
    <w:p>
      <w:pPr>
        <w:rPr>
          <w:rFonts w:hint="eastAsia" w:ascii="宋体" w:hAnsi="宋体" w:eastAsia="宋体" w:cs="宋体"/>
        </w:rPr>
      </w:pPr>
      <w:r>
        <w:rPr>
          <w:rFonts w:hint="eastAsia" w:ascii="宋体" w:hAnsi="宋体" w:eastAsia="宋体" w:cs="宋体"/>
        </w:rPr>
        <w:t>④原电池是将化学能转变为电能的装置</w:t>
      </w:r>
    </w:p>
    <w:p>
      <w:pPr>
        <w:rPr>
          <w:rFonts w:hint="eastAsia" w:ascii="宋体" w:hAnsi="宋体" w:eastAsia="宋体" w:cs="宋体"/>
        </w:rPr>
      </w:pPr>
      <w:r>
        <w:rPr>
          <w:rFonts w:hint="eastAsia" w:ascii="宋体" w:hAnsi="宋体" w:eastAsia="宋体" w:cs="宋体"/>
        </w:rPr>
        <w:t>Ⅱ</w:t>
      </w:r>
      <w:r>
        <w:rPr>
          <w:rFonts w:hint="eastAsia" w:ascii="宋体" w:hAnsi="宋体" w:eastAsia="宋体" w:cs="宋体"/>
          <w:lang w:val="en-US" w:eastAsia="zh-CN"/>
        </w:rPr>
        <w:t>.</w:t>
      </w:r>
      <w:r>
        <w:rPr>
          <w:rFonts w:hint="eastAsia" w:ascii="宋体" w:hAnsi="宋体" w:eastAsia="宋体" w:cs="宋体"/>
        </w:rPr>
        <w:t>航天技术中使用的氢氧燃料电池具有高能、轻便和不污染环境等优点。氢氧燃料电池有多种。</w:t>
      </w:r>
    </w:p>
    <w:p>
      <w:pPr>
        <w:rPr>
          <w:rFonts w:hint="eastAsia" w:ascii="宋体" w:hAnsi="宋体" w:eastAsia="宋体" w:cs="宋体"/>
          <w:lang w:eastAsia="zh-CN"/>
        </w:rPr>
      </w:pPr>
      <w:r>
        <w:rPr>
          <w:rFonts w:hint="eastAsia" w:ascii="宋体" w:hAnsi="宋体" w:eastAsia="宋体" w:cs="宋体"/>
        </w:rPr>
        <w:t>(1)某碱式氢氧燃料电池的电解质溶液是KOH溶液，则其负极反应为____</w:t>
      </w:r>
      <w:r>
        <w:rPr>
          <w:rFonts w:hint="eastAsia" w:ascii="宋体" w:hAnsi="宋体" w:eastAsia="宋体" w:cs="宋体"/>
          <w:lang w:val="en-US" w:eastAsia="zh-CN"/>
        </w:rPr>
        <w:t>__________</w:t>
      </w:r>
      <w:r>
        <w:rPr>
          <w:rFonts w:hint="eastAsia" w:ascii="宋体" w:hAnsi="宋体" w:eastAsia="宋体" w:cs="宋体"/>
        </w:rPr>
        <w:t>_</w:t>
      </w:r>
      <w:r>
        <w:rPr>
          <w:rFonts w:hint="eastAsia" w:ascii="宋体" w:hAnsi="宋体" w:eastAsia="宋体" w:cs="宋体"/>
          <w:lang w:eastAsia="zh-CN"/>
        </w:rPr>
        <w:t>；</w:t>
      </w:r>
      <w:r>
        <w:rPr>
          <w:rFonts w:hint="eastAsia" w:ascii="宋体" w:hAnsi="宋体" w:eastAsia="宋体" w:cs="宋体"/>
        </w:rPr>
        <w:t>某熔盐氢氧燃料电池的电解质是熔融的碳酸钾，则其负极反应为___</w:t>
      </w:r>
      <w:r>
        <w:rPr>
          <w:rFonts w:hint="eastAsia" w:ascii="宋体" w:hAnsi="宋体" w:eastAsia="宋体" w:cs="宋体"/>
          <w:lang w:val="en-US" w:eastAsia="zh-CN"/>
        </w:rPr>
        <w:t>_____________</w:t>
      </w:r>
      <w:r>
        <w:rPr>
          <w:rFonts w:hint="eastAsia" w:ascii="宋体" w:hAnsi="宋体" w:eastAsia="宋体" w:cs="宋体"/>
        </w:rPr>
        <w:t>__</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(2)氢氧燃料电池用于航天飞船，电极反应产生的水，经过冷凝后可用作航天员的饮用水，当得到1.8 g饮用水时，转移的电子数约为_____。</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本章达标检测</w:t>
      </w:r>
    </w:p>
    <w:p>
      <w:pPr>
        <w:rPr>
          <w:rFonts w:hint="eastAsia" w:ascii="宋体" w:hAnsi="宋体" w:eastAsia="宋体" w:cs="宋体"/>
        </w:rPr>
      </w:pPr>
      <w:r>
        <w:rPr>
          <w:rFonts w:hint="eastAsia" w:ascii="宋体" w:hAnsi="宋体" w:eastAsia="宋体" w:cs="宋体"/>
        </w:rPr>
        <w:t>一、选择题</w:t>
      </w:r>
    </w:p>
    <w:p>
      <w:pPr>
        <w:rPr>
          <w:rFonts w:hint="eastAsia" w:ascii="宋体" w:hAnsi="宋体" w:eastAsia="宋体" w:cs="宋体"/>
        </w:rPr>
      </w:pPr>
      <w:r>
        <w:rPr>
          <w:rFonts w:hint="eastAsia" w:ascii="宋体" w:hAnsi="宋体" w:eastAsia="宋体" w:cs="宋体"/>
        </w:rPr>
        <w:t>1．A纸的主要成分为纤维素，属于有机物，墨的主要成分为炭黑，属于单质，A错误；“沙里淘金”说明了金的化学性质稳定，可通过物理方法得到，B正确；爆竹燃放的过程有新物质</w:t>
      </w:r>
      <w:r>
        <w:rPr>
          <w:rFonts w:hint="eastAsia" w:ascii="宋体" w:hAnsi="宋体" w:eastAsia="宋体" w:cs="宋体"/>
          <w:lang w:eastAsia="zh-CN"/>
        </w:rPr>
        <w:t>CO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等生成，涉及氧化还原反应，c正确；“豆萁”是大豆的秸秆，主要成分为纤维素，燃烧“豆萁”的能量变化是化学能转化为热能，D正确。</w:t>
      </w:r>
    </w:p>
    <w:p>
      <w:pPr>
        <w:rPr>
          <w:rFonts w:hint="eastAsia" w:ascii="宋体" w:hAnsi="宋体" w:eastAsia="宋体" w:cs="宋体"/>
        </w:rPr>
      </w:pPr>
      <w:r>
        <w:rPr>
          <w:rFonts w:hint="eastAsia" w:ascii="宋体" w:hAnsi="宋体" w:eastAsia="宋体" w:cs="宋体"/>
        </w:rPr>
        <w:t>2．B硅太阳能电池将太阳能转变为电能，A错误；锂离子电池的放电过程是将化学能转变为电能，B正确；太阳能集热器的原理是光透过透明</w:t>
      </w:r>
      <w:r>
        <w:rPr>
          <w:rFonts w:hint="eastAsia" w:ascii="宋体" w:hAnsi="宋体" w:eastAsia="宋体" w:cs="宋体"/>
          <w:lang w:eastAsia="zh-CN"/>
        </w:rPr>
        <w:t>盖</w:t>
      </w:r>
      <w:r>
        <w:rPr>
          <w:rFonts w:hint="eastAsia" w:ascii="宋体" w:hAnsi="宋体" w:eastAsia="宋体" w:cs="宋体"/>
        </w:rPr>
        <w:t>板照射到表面涂有吸收层的吸热体上，其中大部分太阳辐射能为吸收体所吸收，转变为热能，</w:t>
      </w:r>
      <w:r>
        <w:rPr>
          <w:rFonts w:hint="eastAsia" w:ascii="宋体" w:hAnsi="宋体" w:eastAsia="宋体" w:cs="宋体"/>
          <w:lang w:val="en-US" w:eastAsia="zh-CN"/>
        </w:rPr>
        <w:t>C</w:t>
      </w:r>
      <w:r>
        <w:rPr>
          <w:rFonts w:hint="eastAsia" w:ascii="宋体" w:hAnsi="宋体" w:eastAsia="宋体" w:cs="宋体"/>
        </w:rPr>
        <w:t>错误；燃气灶通过天然气的燃烧将化学能转变成热能，D错误。</w:t>
      </w:r>
    </w:p>
    <w:p>
      <w:pPr>
        <w:rPr>
          <w:rFonts w:hint="eastAsia" w:ascii="宋体" w:hAnsi="宋体" w:eastAsia="宋体" w:cs="宋体"/>
        </w:rPr>
      </w:pPr>
      <w:r>
        <w:rPr>
          <w:rFonts w:hint="eastAsia" w:ascii="宋体" w:hAnsi="宋体" w:eastAsia="宋体" w:cs="宋体"/>
        </w:rPr>
        <w:t>3．A升温，正、逆反应速率均增大，A项错误。</w:t>
      </w:r>
    </w:p>
    <w:p>
      <w:pPr>
        <w:rPr>
          <w:rFonts w:hint="eastAsia" w:ascii="宋体" w:hAnsi="宋体" w:eastAsia="宋体" w:cs="宋体"/>
        </w:rPr>
      </w:pPr>
      <w:r>
        <w:rPr>
          <w:rFonts w:hint="eastAsia" w:ascii="宋体" w:hAnsi="宋体" w:eastAsia="宋体" w:cs="宋体"/>
        </w:rPr>
        <w:t>4．C秸秆就地焚烧会产生大气污染物，A错误；秸秆粉碎还田不能充分利用生物质能，B错误；利用秸秆生产沼气，既可利用生物质能，又可减少环境污染，</w:t>
      </w:r>
      <w:r>
        <w:rPr>
          <w:rFonts w:hint="eastAsia" w:ascii="宋体" w:hAnsi="宋体" w:eastAsia="宋体" w:cs="宋体"/>
          <w:lang w:val="en-US" w:eastAsia="zh-CN"/>
        </w:rPr>
        <w:t>C</w:t>
      </w:r>
      <w:r>
        <w:rPr>
          <w:rFonts w:hint="eastAsia" w:ascii="宋体" w:hAnsi="宋体" w:eastAsia="宋体" w:cs="宋体"/>
        </w:rPr>
        <w:t>正确；秸秆造纸不能充分利用生物质能，且产生的废水等易污染环境，D错误。</w:t>
      </w:r>
    </w:p>
    <w:p>
      <w:pPr>
        <w:rPr>
          <w:rFonts w:hint="eastAsia" w:ascii="宋体" w:hAnsi="宋体" w:eastAsia="宋体" w:cs="宋体"/>
        </w:rPr>
      </w:pPr>
      <w:r>
        <w:rPr>
          <w:rFonts w:hint="eastAsia" w:ascii="宋体" w:hAnsi="宋体" w:eastAsia="宋体" w:cs="宋体"/>
        </w:rPr>
        <w:t>5．A Zn是固体，不能表示反应速率，故A错误；Zn(s)+</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 aq)</w:t>
      </w:r>
      <w:r>
        <w:rPr>
          <w:rFonts w:hint="eastAsia" w:ascii="宋体" w:hAnsi="宋体" w:eastAsia="宋体" w:cs="宋体"/>
          <w:w w:val="500"/>
        </w:rPr>
        <w:t>=</w:t>
      </w:r>
      <w:r>
        <w:rPr>
          <w:rFonts w:hint="eastAsia" w:ascii="宋体" w:hAnsi="宋体" w:eastAsia="宋体" w:cs="宋体"/>
        </w:rPr>
        <w:t>ZnSO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(aq)+</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(g)反应放热，反应物的总能量大于生咸物的总能量</w:t>
      </w:r>
      <w:r>
        <w:rPr>
          <w:rFonts w:hint="eastAsia" w:ascii="宋体" w:hAnsi="宋体" w:eastAsia="宋体" w:cs="宋体"/>
          <w:lang w:eastAsia="zh-CN"/>
        </w:rPr>
        <w:t>，</w:t>
      </w:r>
      <w:r>
        <w:rPr>
          <w:rFonts w:hint="eastAsia" w:ascii="宋体" w:hAnsi="宋体" w:eastAsia="宋体" w:cs="宋体"/>
        </w:rPr>
        <w:t>故B正确；反应中锌失电子，锌为负极，故C正确；根据反应方程式，当有32.5 g锌溶解时生成0.5 mol氢气，故D正确。</w:t>
      </w:r>
    </w:p>
    <w:p>
      <w:pPr>
        <w:rPr>
          <w:rFonts w:hint="eastAsia" w:ascii="宋体" w:hAnsi="宋体" w:eastAsia="宋体" w:cs="宋体"/>
        </w:rPr>
      </w:pPr>
      <w:r>
        <w:rPr>
          <w:rFonts w:hint="eastAsia" w:ascii="宋体" w:hAnsi="宋体" w:eastAsia="宋体" w:cs="宋体"/>
        </w:rPr>
        <w:t>6.C反应是放热还是吸热，与反应是否需要加热无关，A错误；升高温度</w:t>
      </w:r>
      <w:r>
        <w:rPr>
          <w:rFonts w:hint="eastAsia" w:ascii="宋体" w:hAnsi="宋体" w:eastAsia="宋体" w:cs="宋体"/>
          <w:lang w:eastAsia="zh-CN"/>
        </w:rPr>
        <w:t>，</w:t>
      </w:r>
      <w:r>
        <w:rPr>
          <w:rFonts w:hint="eastAsia" w:ascii="宋体" w:hAnsi="宋体" w:eastAsia="宋体" w:cs="宋体"/>
        </w:rPr>
        <w:t>正反应速率增大，逆反应速率也增大，B错误；向反应体系中加入</w:t>
      </w:r>
      <w:r>
        <w:rPr>
          <w:rFonts w:hint="eastAsia" w:ascii="宋体" w:hAnsi="宋体" w:eastAsia="宋体" w:cs="宋体"/>
          <w:lang w:eastAsia="zh-CN"/>
        </w:rPr>
        <w:t>适量</w:t>
      </w:r>
      <w:r>
        <w:rPr>
          <w:rFonts w:hint="eastAsia" w:ascii="宋体" w:hAnsi="宋体" w:eastAsia="宋体" w:cs="宋体"/>
        </w:rPr>
        <w:t>的</w:t>
      </w:r>
      <w:r>
        <w:rPr>
          <w:rFonts w:hint="eastAsia" w:ascii="宋体" w:hAnsi="宋体" w:eastAsia="宋体" w:cs="宋体"/>
          <w:lang w:eastAsia="zh-CN"/>
        </w:rPr>
        <w:t>氯</w:t>
      </w:r>
      <w:r>
        <w:rPr>
          <w:rFonts w:hint="eastAsia" w:ascii="宋体" w:hAnsi="宋体" w:eastAsia="宋体" w:cs="宋体"/>
        </w:rPr>
        <w:t>化钠溶液，</w:t>
      </w:r>
      <w:r>
        <w:rPr>
          <w:rFonts w:hint="eastAsia" w:ascii="宋体" w:hAnsi="宋体" w:eastAsia="宋体" w:cs="宋体"/>
          <w:lang w:eastAsia="zh-CN"/>
        </w:rPr>
        <w:t>HCl</w:t>
      </w:r>
      <w:r>
        <w:rPr>
          <w:rFonts w:hint="eastAsia" w:ascii="宋体" w:hAnsi="宋体" w:eastAsia="宋体" w:cs="宋体"/>
        </w:rPr>
        <w:t>的浓度减小，与过量石灰右反应的速率减慢，并且不影响生成气体的量，C正确；浓硫酸与铁反应不生成氢气，常温下铁遇浓硫酸发生钝化</w:t>
      </w:r>
      <w:r>
        <w:rPr>
          <w:rFonts w:hint="eastAsia" w:ascii="宋体" w:hAnsi="宋体" w:eastAsia="宋体" w:cs="宋体"/>
          <w:lang w:eastAsia="zh-CN"/>
        </w:rPr>
        <w:t>，</w:t>
      </w:r>
      <w:r>
        <w:rPr>
          <w:rFonts w:hint="eastAsia" w:ascii="宋体" w:hAnsi="宋体" w:eastAsia="宋体" w:cs="宋体"/>
        </w:rPr>
        <w:t>D错误。</w:t>
      </w:r>
    </w:p>
    <w:p>
      <w:pPr>
        <w:rPr>
          <w:rFonts w:hint="eastAsia" w:ascii="宋体" w:hAnsi="宋体" w:eastAsia="宋体" w:cs="宋体"/>
        </w:rPr>
      </w:pPr>
      <w:r>
        <w:rPr>
          <w:rFonts w:hint="eastAsia" w:ascii="宋体" w:hAnsi="宋体" w:eastAsia="宋体" w:cs="宋体"/>
        </w:rPr>
        <w:t xml:space="preserve">7.C根据题意得v(D)= </w:t>
      </w:r>
      <w:r>
        <w:rPr>
          <w:rFonts w:hint="eastAsia" w:ascii="宋体" w:hAnsi="宋体" w:eastAsia="宋体" w:cs="宋体"/>
          <w:position w:val="-20"/>
        </w:rPr>
        <w:object>
          <v:shape id="_x0000_i1027" o:spt="75" type="#_x0000_t75" style="height:26pt;width:44pt;" o:ole="t" filled="f" o:preferrelative="t" stroked="f" coordsize="21600,21600">
            <v:path/>
            <v:fill on="f" focussize="0,0"/>
            <v:stroke on="f"/>
            <v:imagedata r:id="rId37" o:title=""/>
            <o:lock v:ext="edit" aspectratio="t"/>
            <w10:wrap type="none"/>
            <w10:anchorlock/>
          </v:shape>
          <o:OLEObject Type="Embed" ProgID="Equation.KSEE3" ShapeID="_x0000_i1027" DrawAspect="Content" ObjectID="_1468075727" r:id="rId36">
            <o:LockedField>false</o:LockedField>
          </o:OLEObject>
        </w:object>
      </w:r>
      <w:r>
        <w:rPr>
          <w:rFonts w:hint="eastAsia" w:ascii="宋体" w:hAnsi="宋体" w:eastAsia="宋体" w:cs="宋体"/>
        </w:rPr>
        <w:t>= 0.25 mol</w:t>
      </w:r>
      <w:r>
        <w:rPr>
          <w:rFonts w:hint="eastAsia" w:ascii="宋体" w:hAnsi="宋体" w:eastAsia="宋体" w:cs="宋体"/>
          <w:lang w:val="en-US" w:eastAsia="zh-CN"/>
        </w:rPr>
        <w:t>·</w:t>
      </w:r>
      <w:r>
        <w:rPr>
          <w:rFonts w:hint="eastAsia" w:ascii="宋体" w:hAnsi="宋体" w:eastAsia="宋体" w:cs="宋体"/>
        </w:rPr>
        <w:t>L</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lang w:val="en-US" w:eastAsia="zh-CN"/>
        </w:rPr>
        <w:t>·mi</w:t>
      </w:r>
      <w:r>
        <w:rPr>
          <w:rFonts w:hint="eastAsia" w:ascii="宋体" w:hAnsi="宋体" w:eastAsia="宋体" w:cs="宋体"/>
        </w:rPr>
        <w:t>n</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rPr>
        <w:t>，根据化学反应速率之比等于化学计量数之比可知，</w:t>
      </w:r>
      <w:r>
        <w:rPr>
          <w:rFonts w:hint="eastAsia" w:ascii="宋体" w:hAnsi="宋体" w:eastAsia="宋体" w:cs="宋体"/>
          <w:lang w:val="en-US" w:eastAsia="zh-CN"/>
        </w:rPr>
        <w:t>v</w:t>
      </w:r>
      <w:r>
        <w:rPr>
          <w:rFonts w:hint="eastAsia" w:ascii="宋体" w:hAnsi="宋体" w:eastAsia="宋体" w:cs="宋体"/>
        </w:rPr>
        <w:t>(B)=</w:t>
      </w:r>
      <w:r>
        <w:rPr>
          <w:rFonts w:hint="eastAsia" w:ascii="宋体" w:hAnsi="宋体" w:eastAsia="宋体" w:cs="宋体"/>
          <w:position w:val="-20"/>
        </w:rPr>
        <w:object>
          <v:shape id="_x0000_i1028" o:spt="75" type="#_x0000_t75" style="height:24.95pt;width:10pt;" o:ole="t" filled="f" o:preferrelative="t" stroked="f" coordsize="21600,21600">
            <v:path/>
            <v:fill on="f" focussize="0,0"/>
            <v:stroke on="f"/>
            <v:imagedata r:id="rId39" o:title=""/>
            <o:lock v:ext="edit" aspectratio="t"/>
            <w10:wrap type="none"/>
            <w10:anchorlock/>
          </v:shape>
          <o:OLEObject Type="Embed" ProgID="Equation.KSEE3" ShapeID="_x0000_i1028" DrawAspect="Content" ObjectID="_1468075728" r:id="rId38">
            <o:LockedField>false</o:LockedField>
          </o:OLEObject>
        </w:object>
      </w:r>
      <w:r>
        <w:rPr>
          <w:rFonts w:hint="eastAsia" w:ascii="宋体" w:hAnsi="宋体" w:eastAsia="宋体" w:cs="宋体"/>
          <w:lang w:val="en-US" w:eastAsia="zh-CN"/>
        </w:rPr>
        <w:t>v</w:t>
      </w:r>
      <w:r>
        <w:rPr>
          <w:rFonts w:hint="eastAsia" w:ascii="宋体" w:hAnsi="宋体" w:eastAsia="宋体" w:cs="宋体"/>
        </w:rPr>
        <w:t>(D)=0.125 mol</w:t>
      </w:r>
      <w:r>
        <w:rPr>
          <w:rFonts w:hint="eastAsia" w:ascii="宋体" w:hAnsi="宋体" w:eastAsia="宋体" w:cs="宋体"/>
          <w:lang w:val="en-US" w:eastAsia="zh-CN"/>
        </w:rPr>
        <w:t>·</w:t>
      </w:r>
      <w:r>
        <w:rPr>
          <w:rFonts w:hint="eastAsia" w:ascii="宋体" w:hAnsi="宋体" w:eastAsia="宋体" w:cs="宋体"/>
        </w:rPr>
        <w:t>L</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lang w:val="en-US" w:eastAsia="zh-CN"/>
        </w:rPr>
        <w:t>·min</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rPr>
        <w:t>，A项错误；</w:t>
      </w:r>
      <w:r>
        <w:rPr>
          <w:rFonts w:hint="eastAsia" w:ascii="宋体" w:hAnsi="宋体" w:eastAsia="宋体" w:cs="宋体"/>
          <w:lang w:val="en-US" w:eastAsia="zh-CN"/>
        </w:rPr>
        <w:t>v</w:t>
      </w:r>
      <w:r>
        <w:rPr>
          <w:rFonts w:hint="eastAsia" w:ascii="宋体" w:hAnsi="宋体" w:eastAsia="宋体" w:cs="宋体"/>
        </w:rPr>
        <w:t>(D)=</w:t>
      </w:r>
      <w:r>
        <w:rPr>
          <w:rFonts w:hint="eastAsia" w:ascii="宋体" w:hAnsi="宋体" w:eastAsia="宋体" w:cs="宋体"/>
          <w:lang w:val="en-US" w:eastAsia="zh-CN"/>
        </w:rPr>
        <w:t>v</w:t>
      </w:r>
      <w:r>
        <w:rPr>
          <w:rFonts w:hint="eastAsia" w:ascii="宋体" w:hAnsi="宋体" w:eastAsia="宋体" w:cs="宋体"/>
        </w:rPr>
        <w:t>(C)=0.25 mol</w:t>
      </w:r>
      <w:r>
        <w:rPr>
          <w:rFonts w:hint="eastAsia" w:ascii="宋体" w:hAnsi="宋体" w:eastAsia="宋体" w:cs="宋体"/>
          <w:lang w:val="en-US" w:eastAsia="zh-CN"/>
        </w:rPr>
        <w:t>·</w:t>
      </w:r>
      <w:r>
        <w:rPr>
          <w:rFonts w:hint="eastAsia" w:ascii="宋体" w:hAnsi="宋体" w:eastAsia="宋体" w:cs="宋体"/>
        </w:rPr>
        <w:t>L</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rPr>
        <w:t>min</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lang w:eastAsia="zh-CN"/>
        </w:rPr>
        <w:t>，</w:t>
      </w:r>
      <w:r>
        <w:rPr>
          <w:rFonts w:hint="eastAsia" w:ascii="宋体" w:hAnsi="宋体" w:eastAsia="宋体" w:cs="宋体"/>
        </w:rPr>
        <w:t>根据化学反应速率之比等于化学计量数之比可知x=2，B项错误；2 min时，D的物质的量是0.5 mol</w:t>
      </w:r>
      <w:r>
        <w:rPr>
          <w:rFonts w:hint="eastAsia" w:ascii="宋体" w:hAnsi="宋体" w:eastAsia="宋体" w:cs="宋体"/>
          <w:lang w:val="en-US" w:eastAsia="zh-CN"/>
        </w:rPr>
        <w:t>·</w:t>
      </w:r>
      <w:r>
        <w:rPr>
          <w:rFonts w:hint="eastAsia" w:ascii="宋体" w:hAnsi="宋体" w:eastAsia="宋体" w:cs="宋体"/>
        </w:rPr>
        <w:t>L</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rPr>
        <w:t>×2</w:t>
      </w:r>
      <w:r>
        <w:rPr>
          <w:rFonts w:hint="eastAsia" w:ascii="宋体" w:hAnsi="宋体" w:eastAsia="宋体" w:cs="宋体"/>
          <w:lang w:val="en-US" w:eastAsia="zh-CN"/>
        </w:rPr>
        <w:t>L</w:t>
      </w:r>
      <w:r>
        <w:rPr>
          <w:rFonts w:hint="eastAsia" w:ascii="宋体" w:hAnsi="宋体" w:eastAsia="宋体" w:cs="宋体"/>
        </w:rPr>
        <w:t>=1 mol，所以消耗A、B的物质的量分别是1.5 mol、0.5 mol，设A、B起始物质的量均为</w:t>
      </w:r>
      <w:r>
        <w:rPr>
          <w:rFonts w:hint="eastAsia" w:ascii="宋体" w:hAnsi="宋体" w:eastAsia="宋体" w:cs="宋体"/>
          <w:lang w:val="en-US" w:eastAsia="zh-CN"/>
        </w:rPr>
        <w:t xml:space="preserve">y </w:t>
      </w:r>
      <w:r>
        <w:rPr>
          <w:rFonts w:hint="eastAsia" w:ascii="宋体" w:hAnsi="宋体" w:eastAsia="宋体" w:cs="宋体"/>
        </w:rPr>
        <w:t>mol，则剩余A、B的物质的量分别是（y-1.5）mol、（y-0.5）mol，根据c(A)</w:t>
      </w:r>
      <w:r>
        <w:rPr>
          <w:rFonts w:hint="eastAsia" w:ascii="宋体" w:hAnsi="宋体" w:eastAsia="宋体" w:cs="宋体"/>
          <w:lang w:eastAsia="zh-CN"/>
        </w:rPr>
        <w:t>：</w:t>
      </w:r>
      <w:r>
        <w:rPr>
          <w:rFonts w:hint="eastAsia" w:ascii="宋体" w:hAnsi="宋体" w:eastAsia="宋体" w:cs="宋体"/>
          <w:lang w:val="en-US" w:eastAsia="zh-CN"/>
        </w:rPr>
        <w:t>c</w:t>
      </w:r>
      <w:r>
        <w:rPr>
          <w:rFonts w:hint="eastAsia" w:ascii="宋体" w:hAnsi="宋体" w:eastAsia="宋体" w:cs="宋体"/>
        </w:rPr>
        <w:t>(B)=3：5，则</w:t>
      </w:r>
      <w:r>
        <w:rPr>
          <w:rFonts w:hint="eastAsia" w:ascii="宋体" w:hAnsi="宋体" w:eastAsia="宋体" w:cs="宋体"/>
          <w:position w:val="-42"/>
        </w:rPr>
        <w:object>
          <v:shape id="_x0000_i1029" o:spt="75" type="#_x0000_t75" style="height:46pt;width:66pt;" o:ole="t" filled="f" o:preferrelative="t" stroked="f" coordsize="21600,21600">
            <v:path/>
            <v:fill on="f" focussize="0,0"/>
            <v:stroke on="f"/>
            <v:imagedata r:id="rId41" o:title=""/>
            <o:lock v:ext="edit" aspectratio="t"/>
            <w10:wrap type="none"/>
            <w10:anchorlock/>
          </v:shape>
          <o:OLEObject Type="Embed" ProgID="Equation.KSEE3" ShapeID="_x0000_i1029" DrawAspect="Content" ObjectID="_1468075729" r:id="rId40">
            <o:LockedField>false</o:LockedField>
          </o:OLEObject>
        </w:object>
      </w:r>
      <w:r>
        <w:rPr>
          <w:rFonts w:hint="eastAsia" w:ascii="宋体" w:hAnsi="宋体" w:eastAsia="宋体" w:cs="宋体"/>
        </w:rPr>
        <w:t>，解得y=3，所以2min时A的物质的量为3 mol-</w:t>
      </w:r>
      <w:r>
        <w:rPr>
          <w:rFonts w:hint="eastAsia" w:ascii="宋体" w:hAnsi="宋体" w:eastAsia="宋体" w:cs="宋体"/>
          <w:lang w:val="en-US" w:eastAsia="zh-CN"/>
        </w:rPr>
        <w:t>1.</w:t>
      </w:r>
      <w:r>
        <w:rPr>
          <w:rFonts w:hint="eastAsia" w:ascii="宋体" w:hAnsi="宋体" w:eastAsia="宋体" w:cs="宋体"/>
        </w:rPr>
        <w:t>5 mol= 1.5 mol，C项正确；2min时，A的转化率为</w:t>
      </w:r>
      <w:r>
        <w:rPr>
          <w:rFonts w:hint="eastAsia" w:ascii="宋体" w:hAnsi="宋体" w:eastAsia="宋体" w:cs="宋体"/>
          <w:position w:val="-20"/>
        </w:rPr>
        <w:object>
          <v:shape id="_x0000_i1030" o:spt="75" type="#_x0000_t75" style="height:24.95pt;width:30pt;" o:ole="t" filled="f" o:preferrelative="t" stroked="f" coordsize="21600,21600">
            <v:path/>
            <v:fill on="f" focussize="0,0"/>
            <v:stroke on="f"/>
            <v:imagedata r:id="rId43" o:title=""/>
            <o:lock v:ext="edit" aspectratio="t"/>
            <w10:wrap type="none"/>
            <w10:anchorlock/>
          </v:shape>
          <o:OLEObject Type="Embed" ProgID="Equation.KSEE3" ShapeID="_x0000_i1030" DrawAspect="Content" ObjectID="_1468075730" r:id="rId42">
            <o:LockedField>false</o:LockedField>
          </o:OLEObject>
        </w:object>
      </w:r>
      <w:r>
        <w:rPr>
          <w:rFonts w:hint="eastAsia" w:ascii="宋体" w:hAnsi="宋体" w:eastAsia="宋体" w:cs="宋体"/>
        </w:rPr>
        <w:t>×</w:t>
      </w:r>
      <w:r>
        <w:rPr>
          <w:rFonts w:hint="eastAsia" w:ascii="宋体" w:hAnsi="宋体" w:eastAsia="宋体" w:cs="宋体"/>
          <w:lang w:val="en-US" w:eastAsia="zh-CN"/>
        </w:rPr>
        <w:t>100%=</w:t>
      </w:r>
      <w:r>
        <w:rPr>
          <w:rFonts w:hint="eastAsia" w:ascii="宋体" w:hAnsi="宋体" w:eastAsia="宋体" w:cs="宋体"/>
        </w:rPr>
        <w:t>50% ,D项错误。</w:t>
      </w:r>
    </w:p>
    <w:p>
      <w:pPr>
        <w:rPr>
          <w:rFonts w:hint="eastAsia" w:ascii="宋体" w:hAnsi="宋体" w:eastAsia="宋体" w:cs="宋体"/>
        </w:rPr>
      </w:pPr>
      <w:r>
        <w:rPr>
          <w:rFonts w:hint="eastAsia" w:ascii="宋体" w:hAnsi="宋体" w:eastAsia="宋体" w:cs="宋体"/>
        </w:rPr>
        <w:t>8．D反应达到平衡状态时正反应速率等于逆反应速率，c点对应的正反应速率还在改变，未达到平衡状态，A项错误；a点到b点时正反应速率逐渐增大，则反应物浓度随时间不断减小，B项错误；从a点到c点正反应速率逐渐增大，之后正反应速率逐渐减小，说明反应刚开始时温度升高对正反应速率的影响大于浓度减小对正反应速率的影响</w:t>
      </w:r>
      <w:r>
        <w:rPr>
          <w:rFonts w:hint="eastAsia" w:ascii="宋体" w:hAnsi="宋体" w:eastAsia="宋体" w:cs="宋体"/>
          <w:lang w:eastAsia="zh-CN"/>
        </w:rPr>
        <w:t>，</w:t>
      </w:r>
      <w:r>
        <w:rPr>
          <w:rFonts w:hint="eastAsia" w:ascii="宋体" w:hAnsi="宋体" w:eastAsia="宋体" w:cs="宋体"/>
        </w:rPr>
        <w:t>说明该反应为放热反应，即反应物的总能量高于生成物的总能量，C项错误；从a点到c点正反应速率逐渐增大，Δ</w:t>
      </w:r>
      <w:r>
        <w:rPr>
          <w:rFonts w:hint="eastAsia" w:ascii="宋体" w:hAnsi="宋体" w:eastAsia="宋体" w:cs="宋体"/>
          <w:lang w:val="en-US" w:eastAsia="zh-CN"/>
        </w:rPr>
        <w:t>t</w:t>
      </w:r>
      <w:r>
        <w:rPr>
          <w:rFonts w:hint="default" w:ascii="Calibri" w:hAnsi="Calibri" w:cs="Calibri" w:eastAsiaTheme="majorEastAsia"/>
          <w:sz w:val="21"/>
          <w:szCs w:val="21"/>
          <w:vertAlign w:val="baseline"/>
          <w:lang w:val="en-US" w:eastAsia="zh-CN"/>
        </w:rPr>
        <w:t>₁</w:t>
      </w:r>
      <w:r>
        <w:rPr>
          <w:rFonts w:hint="eastAsia" w:ascii="宋体" w:hAnsi="宋体" w:eastAsia="宋体" w:cs="宋体"/>
        </w:rPr>
        <w:t>=Δt</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时，</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的转化率：a</w:t>
      </w:r>
      <w:r>
        <w:rPr>
          <w:rFonts w:hint="eastAsia" w:ascii="宋体" w:hAnsi="宋体" w:eastAsia="宋体" w:cs="宋体"/>
          <w:lang w:val="en-US" w:eastAsia="zh-CN"/>
        </w:rPr>
        <w:t>~b</w:t>
      </w:r>
      <w:r>
        <w:rPr>
          <w:rFonts w:hint="eastAsia" w:ascii="宋体" w:hAnsi="宋体" w:eastAsia="宋体" w:cs="宋体"/>
        </w:rPr>
        <w:t>段小于b</w:t>
      </w:r>
      <w:r>
        <w:rPr>
          <w:rFonts w:hint="eastAsia" w:ascii="宋体" w:hAnsi="宋体" w:eastAsia="宋体" w:cs="宋体"/>
          <w:lang w:val="en-US" w:eastAsia="zh-CN"/>
        </w:rPr>
        <w:t>~</w:t>
      </w:r>
      <w:r>
        <w:rPr>
          <w:rFonts w:hint="eastAsia" w:ascii="宋体" w:hAnsi="宋体" w:eastAsia="宋体" w:cs="宋体"/>
        </w:rPr>
        <w:t>c段，D项正确。</w:t>
      </w:r>
    </w:p>
    <w:p>
      <w:pPr>
        <w:rPr>
          <w:rFonts w:hint="eastAsia" w:ascii="宋体" w:hAnsi="宋体" w:eastAsia="宋体" w:cs="宋体"/>
        </w:rPr>
      </w:pPr>
      <w:r>
        <w:rPr>
          <w:rFonts w:hint="eastAsia" w:ascii="宋体" w:hAnsi="宋体" w:eastAsia="宋体" w:cs="宋体"/>
        </w:rPr>
        <w:t>9．A图(a)表示放热反应，选项A是放热反应，A项正确；图(b)表示吸热反应，选项B是放热反应，B项错误；一些放热反应需加热才能发生</w:t>
      </w:r>
      <w:r>
        <w:rPr>
          <w:rFonts w:hint="eastAsia" w:ascii="宋体" w:hAnsi="宋体" w:eastAsia="宋体" w:cs="宋体"/>
          <w:lang w:eastAsia="zh-CN"/>
        </w:rPr>
        <w:t>，</w:t>
      </w:r>
      <w:r>
        <w:rPr>
          <w:rFonts w:hint="eastAsia" w:ascii="宋体" w:hAnsi="宋体" w:eastAsia="宋体" w:cs="宋体"/>
        </w:rPr>
        <w:t>C项错误；浓硫酸溶于水虽然会放出热量，但不属于化学反应，D项错误。</w:t>
      </w:r>
    </w:p>
    <w:p>
      <w:pPr>
        <w:rPr>
          <w:rFonts w:hint="eastAsia" w:ascii="宋体" w:hAnsi="宋体" w:eastAsia="宋体" w:cs="宋体"/>
        </w:rPr>
      </w:pPr>
      <w:r>
        <w:rPr>
          <w:rFonts w:hint="eastAsia" w:ascii="宋体" w:hAnsi="宋体" w:eastAsia="宋体" w:cs="宋体"/>
        </w:rPr>
        <w:t>10．C干电池中，锌筒失电子作负极，石墨棒作正极，电流从正极经外电路流向负极，A、B错误</w:t>
      </w:r>
      <w:r>
        <w:rPr>
          <w:rFonts w:hint="eastAsia" w:ascii="宋体" w:hAnsi="宋体" w:eastAsia="宋体" w:cs="宋体"/>
          <w:lang w:eastAsia="zh-CN"/>
        </w:rPr>
        <w:t>；</w:t>
      </w:r>
      <w:r>
        <w:rPr>
          <w:rFonts w:hint="eastAsia" w:ascii="宋体" w:hAnsi="宋体" w:eastAsia="宋体" w:cs="宋体"/>
        </w:rPr>
        <w:t>干电池长时间连续工作后，锌筒被腐蚀，糊状物可能</w:t>
      </w:r>
      <w:r>
        <w:rPr>
          <w:rFonts w:hint="eastAsia" w:ascii="宋体" w:hAnsi="宋体" w:eastAsia="宋体" w:cs="宋体"/>
          <w:lang w:eastAsia="zh-CN"/>
        </w:rPr>
        <w:t>流</w:t>
      </w:r>
      <w:r>
        <w:rPr>
          <w:rFonts w:hint="eastAsia" w:ascii="宋体" w:hAnsi="宋体" w:eastAsia="宋体" w:cs="宋体"/>
        </w:rPr>
        <w:t>出，将腐蚀用电器，C正确；干电池属于一次电池，所以只能将化学能转化为电能而不能将电能转化为化学能，不能实现化学能与电能的相互转化</w:t>
      </w:r>
      <w:r>
        <w:rPr>
          <w:rFonts w:hint="eastAsia" w:ascii="宋体" w:hAnsi="宋体" w:eastAsia="宋体" w:cs="宋体"/>
          <w:lang w:eastAsia="zh-CN"/>
        </w:rPr>
        <w:t>，</w:t>
      </w:r>
      <w:r>
        <w:rPr>
          <w:rFonts w:hint="eastAsia" w:ascii="宋体" w:hAnsi="宋体" w:eastAsia="宋体" w:cs="宋体"/>
        </w:rPr>
        <w:t>D错误。</w:t>
      </w:r>
    </w:p>
    <w:p>
      <w:pPr>
        <w:rPr>
          <w:rFonts w:hint="eastAsia" w:ascii="宋体" w:hAnsi="宋体" w:eastAsia="宋体" w:cs="宋体"/>
        </w:rPr>
      </w:pPr>
      <w:r>
        <w:rPr>
          <w:rFonts w:hint="eastAsia" w:ascii="宋体" w:hAnsi="宋体" w:eastAsia="宋体" w:cs="宋体"/>
        </w:rPr>
        <w:t>11．C  Ⅰ中稀硝酸与铁发生氧化还原反应生成无色气体NO，NO被空气中的</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氧化生成红棕色的</w:t>
      </w:r>
      <w:r>
        <w:rPr>
          <w:rFonts w:hint="eastAsia" w:ascii="宋体" w:hAnsi="宋体" w:eastAsia="宋体" w:cs="宋体"/>
          <w:lang w:eastAsia="zh-CN"/>
        </w:rPr>
        <w:t>NO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气体，A正确；Ⅱ中的现象是因为铁遇浓硝酸发生了钝化</w:t>
      </w:r>
      <w:r>
        <w:rPr>
          <w:rFonts w:hint="eastAsia" w:ascii="宋体" w:hAnsi="宋体" w:eastAsia="宋体" w:cs="宋体"/>
          <w:lang w:eastAsia="zh-CN"/>
        </w:rPr>
        <w:t>，</w:t>
      </w:r>
      <w:r>
        <w:rPr>
          <w:rFonts w:hint="eastAsia" w:ascii="宋体" w:hAnsi="宋体" w:eastAsia="宋体" w:cs="宋体"/>
        </w:rPr>
        <w:t>Fe表面形成了一层致密的氧化膜，阻止Fe进一步反应，这恰好说明浓硝酸的氧化性比稀硝酸强，B正确；对比Ⅰ、Ⅱ中现象，不能用来比较稀硝酸和浓硝酸的氧化性强弱，C错误；Ⅲ中，Fe、Cu及浓硝酸构成原电池，要想验证Fe是否为负极，发生氧化反应，可以在Fe、Cu之间连接电流计</w:t>
      </w:r>
      <w:r>
        <w:rPr>
          <w:rFonts w:hint="eastAsia" w:ascii="宋体" w:hAnsi="宋体" w:eastAsia="宋体" w:cs="宋体"/>
          <w:lang w:eastAsia="zh-CN"/>
        </w:rPr>
        <w:t>，</w:t>
      </w:r>
      <w:r>
        <w:rPr>
          <w:rFonts w:hint="eastAsia" w:ascii="宋体" w:hAnsi="宋体" w:eastAsia="宋体" w:cs="宋体"/>
        </w:rPr>
        <w:t>D正确。</w:t>
      </w:r>
    </w:p>
    <w:p>
      <w:pPr>
        <w:rPr>
          <w:rFonts w:hint="eastAsia" w:ascii="宋体" w:hAnsi="宋体" w:eastAsia="宋体" w:cs="宋体"/>
        </w:rPr>
      </w:pPr>
      <w:r>
        <w:rPr>
          <w:rFonts w:hint="eastAsia" w:ascii="宋体" w:hAnsi="宋体" w:eastAsia="宋体" w:cs="宋体"/>
        </w:rPr>
        <w:t>12．B该电池中a为负极，b为正极，电子从负极流向正极，A项错误；CH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在负极上失电子发生氧化反应，氧化产物C</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与</w:t>
      </w:r>
      <w:r>
        <w:rPr>
          <w:rFonts w:hint="eastAsia" w:ascii="宋体" w:hAnsi="宋体" w:eastAsia="宋体" w:cs="宋体"/>
          <w:lang w:val="en-US" w:eastAsia="zh-CN"/>
        </w:rPr>
        <w:t>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结合生成</w:t>
      </w:r>
      <w:r>
        <w:drawing>
          <wp:inline distT="0" distB="0" distL="114300" distR="114300">
            <wp:extent cx="266065" cy="186690"/>
            <wp:effectExtent l="0" t="0" r="8255" b="11430"/>
            <wp:docPr id="3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1"/>
                    <pic:cNvPicPr>
                      <a:picLocks noChangeAspect="1"/>
                    </pic:cNvPicPr>
                  </pic:nvPicPr>
                  <pic:blipFill>
                    <a:blip r:embed="rId44"/>
                    <a:stretch>
                      <a:fillRect/>
                    </a:stretch>
                  </pic:blipFill>
                  <pic:spPr>
                    <a:xfrm>
                      <a:off x="0" y="0"/>
                      <a:ext cx="266065" cy="186690"/>
                    </a:xfrm>
                    <a:prstGeom prst="rect">
                      <a:avLst/>
                    </a:prstGeom>
                    <a:noFill/>
                    <a:ln>
                      <a:noFill/>
                    </a:ln>
                  </pic:spPr>
                </pic:pic>
              </a:graphicData>
            </a:graphic>
          </wp:inline>
        </w:drawing>
      </w:r>
      <w:r>
        <w:rPr>
          <w:rFonts w:hint="eastAsia" w:ascii="宋体" w:hAnsi="宋体" w:eastAsia="宋体" w:cs="宋体"/>
        </w:rPr>
        <w:t>，电极反应式为</w:t>
      </w:r>
      <w:r>
        <w:drawing>
          <wp:inline distT="0" distB="0" distL="114300" distR="114300">
            <wp:extent cx="1882775" cy="180975"/>
            <wp:effectExtent l="0" t="0" r="6985" b="1905"/>
            <wp:docPr id="3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2"/>
                    <pic:cNvPicPr>
                      <a:picLocks noChangeAspect="1"/>
                    </pic:cNvPicPr>
                  </pic:nvPicPr>
                  <pic:blipFill>
                    <a:blip r:embed="rId45"/>
                    <a:stretch>
                      <a:fillRect/>
                    </a:stretch>
                  </pic:blipFill>
                  <pic:spPr>
                    <a:xfrm>
                      <a:off x="0" y="0"/>
                      <a:ext cx="1882775" cy="180975"/>
                    </a:xfrm>
                    <a:prstGeom prst="rect">
                      <a:avLst/>
                    </a:prstGeom>
                    <a:noFill/>
                    <a:ln>
                      <a:noFill/>
                    </a:ln>
                  </pic:spPr>
                </pic:pic>
              </a:graphicData>
            </a:graphic>
          </wp:inline>
        </w:drawing>
      </w:r>
      <w:r>
        <w:rPr>
          <w:rFonts w:hint="eastAsia" w:ascii="宋体" w:hAnsi="宋体" w:eastAsia="宋体" w:cs="宋体"/>
        </w:rPr>
        <w:t>，B项正确；正极反应式为</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+4e</w:t>
      </w:r>
      <w:r>
        <w:rPr>
          <w:rFonts w:hint="default" w:ascii="Calibri" w:hAnsi="Calibri" w:cs="Calibri" w:eastAsiaTheme="majorEastAsia"/>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val="en-US" w:eastAsia="zh-CN"/>
        </w:rPr>
        <w:t>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，阴离子向负极移动，故</w:t>
      </w:r>
      <w:r>
        <w:rPr>
          <w:rFonts w:hint="eastAsia" w:ascii="宋体" w:hAnsi="宋体" w:eastAsia="宋体" w:cs="宋体"/>
          <w:lang w:val="en-US" w:eastAsia="zh-CN"/>
        </w:rPr>
        <w:t>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由电极b流向电极a，C项错误；1 mol 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 xml:space="preserve">得4 </w:t>
      </w:r>
      <w:r>
        <w:rPr>
          <w:rFonts w:hint="eastAsia" w:ascii="宋体" w:hAnsi="宋体" w:eastAsia="宋体" w:cs="宋体"/>
          <w:lang w:val="en-US" w:eastAsia="zh-CN"/>
        </w:rPr>
        <w:t>mol</w:t>
      </w:r>
      <w:r>
        <w:rPr>
          <w:rFonts w:hint="eastAsia" w:ascii="宋体" w:hAnsi="宋体" w:eastAsia="宋体" w:cs="宋体"/>
        </w:rPr>
        <w:t>电子生成2</w:t>
      </w:r>
      <w:r>
        <w:rPr>
          <w:rFonts w:hint="eastAsia" w:ascii="宋体" w:hAnsi="宋体" w:eastAsia="宋体" w:cs="宋体"/>
          <w:lang w:val="en-US" w:eastAsia="zh-CN"/>
        </w:rPr>
        <w:t>mol 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，故当固体电解质中有</w:t>
      </w:r>
      <w:r>
        <w:rPr>
          <w:rFonts w:hint="eastAsia" w:ascii="宋体" w:hAnsi="宋体" w:eastAsia="宋体" w:cs="宋体"/>
          <w:lang w:val="en-US" w:eastAsia="zh-CN"/>
        </w:rPr>
        <w:t>1</w:t>
      </w:r>
      <w:r>
        <w:rPr>
          <w:rFonts w:hint="eastAsia" w:ascii="宋体" w:hAnsi="宋体" w:eastAsia="宋体" w:cs="宋体"/>
        </w:rPr>
        <w:t xml:space="preserve"> </w:t>
      </w:r>
      <w:r>
        <w:rPr>
          <w:rFonts w:hint="eastAsia" w:ascii="宋体" w:hAnsi="宋体" w:eastAsia="宋体" w:cs="宋体"/>
          <w:lang w:val="en-US" w:eastAsia="zh-CN"/>
        </w:rPr>
        <w:t>mol O</w:t>
      </w:r>
      <w:r>
        <w:rPr>
          <w:rFonts w:hint="default" w:ascii="Calibri" w:hAnsi="Calibri" w:cs="Calibri"/>
          <w:lang w:val="en-US" w:eastAsia="zh-CN"/>
        </w:rPr>
        <w:t>²</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通过时，电子转移2 mol，D项错误。</w:t>
      </w:r>
    </w:p>
    <w:p>
      <w:pPr>
        <w:rPr>
          <w:rFonts w:hint="eastAsia" w:ascii="宋体" w:hAnsi="宋体" w:eastAsia="宋体" w:cs="宋体"/>
        </w:rPr>
      </w:pPr>
      <w:r>
        <w:rPr>
          <w:rFonts w:hint="eastAsia" w:ascii="宋体" w:hAnsi="宋体" w:eastAsia="宋体" w:cs="宋体"/>
        </w:rPr>
        <w:t>13．C根据反应方程式可知，反应韧、生成物全部为气体，气体的质量在反应前后不发生变化，所以混合气体的质量不再变化，不能说明反应达到平衡状态，A错误；该反应为反应前后气体体积不变的反应，反应过程中压强始终不变，所以容器内压强不再变化，不能说明反应达到平衡状态</w:t>
      </w:r>
      <w:r>
        <w:rPr>
          <w:rFonts w:hint="eastAsia" w:ascii="宋体" w:hAnsi="宋体" w:eastAsia="宋体" w:cs="宋体"/>
          <w:lang w:eastAsia="zh-CN"/>
        </w:rPr>
        <w:t>，</w:t>
      </w:r>
      <w:r>
        <w:rPr>
          <w:rFonts w:hint="eastAsia" w:ascii="宋体" w:hAnsi="宋体" w:eastAsia="宋体" w:cs="宋体"/>
        </w:rPr>
        <w:t>B错误；</w:t>
      </w:r>
      <w:r>
        <w:rPr>
          <w:rFonts w:hint="eastAsia" w:ascii="宋体" w:hAnsi="宋体" w:eastAsia="宋体" w:cs="宋体"/>
          <w:lang w:val="en-US" w:eastAsia="zh-CN"/>
        </w:rPr>
        <w:t>1</w:t>
      </w:r>
      <w:r>
        <w:rPr>
          <w:rFonts w:hint="eastAsia" w:ascii="宋体" w:hAnsi="宋体" w:eastAsia="宋体" w:cs="宋体"/>
        </w:rPr>
        <w:t xml:space="preserve"> mol H—H键断裂的同时有2 mol H—I键断裂，说明正、逆反应速率相等，反应达到平衡状态，C正确；各物质的物质的量浓度之比为2：1：1，不能说明反应达到平衡状态，D错误。</w:t>
      </w:r>
    </w:p>
    <w:p>
      <w:pPr>
        <w:rPr>
          <w:rFonts w:hint="eastAsia" w:ascii="宋体" w:hAnsi="宋体" w:eastAsia="宋体" w:cs="宋体"/>
        </w:rPr>
      </w:pPr>
      <w:r>
        <w:rPr>
          <w:rFonts w:hint="eastAsia" w:ascii="宋体" w:hAnsi="宋体" w:eastAsia="宋体" w:cs="宋体"/>
        </w:rPr>
        <w:t>14．D</w:t>
      </w:r>
      <w:r>
        <w:rPr>
          <w:rFonts w:hint="eastAsia" w:ascii="宋体" w:hAnsi="宋体" w:eastAsia="宋体" w:cs="宋体"/>
          <w:lang w:val="en-US" w:eastAsia="zh-CN"/>
        </w:rPr>
        <w:t xml:space="preserve"> </w:t>
      </w:r>
      <w:r>
        <w:rPr>
          <w:rFonts w:hint="eastAsia" w:ascii="宋体" w:hAnsi="宋体" w:eastAsia="宋体" w:cs="宋体"/>
        </w:rPr>
        <w:t>由图可知，①</w:t>
      </w:r>
      <w:r>
        <w:rPr>
          <w:rFonts w:hint="eastAsia" w:ascii="宋体" w:hAnsi="宋体" w:eastAsia="宋体" w:cs="宋体"/>
          <w:lang w:eastAsia="zh-CN"/>
        </w:rPr>
        <w:t>→</w:t>
      </w:r>
      <w:r>
        <w:rPr>
          <w:rFonts w:hint="eastAsia" w:ascii="宋体" w:hAnsi="宋体" w:eastAsia="宋体" w:cs="宋体"/>
        </w:rPr>
        <w:t>②催化剂在吸附N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时，没有形成新的化学键，A错误；由图可知，3个氢分子和1个氮气分子断键得到N原子和H原子，断裂旧的化学键需要吸收能量，B错误；该反应为可逆反应，反应物不可能完全转化为生成物，所以①</w:t>
      </w:r>
      <w:r>
        <w:rPr>
          <w:rFonts w:hint="eastAsia" w:ascii="宋体" w:hAnsi="宋体" w:eastAsia="宋体" w:cs="宋体"/>
          <w:lang w:eastAsia="zh-CN"/>
        </w:rPr>
        <w:t>→</w:t>
      </w:r>
      <w:r>
        <w:rPr>
          <w:rFonts w:hint="eastAsia" w:ascii="宋体" w:hAnsi="宋体" w:eastAsia="宋体" w:cs="宋体"/>
        </w:rPr>
        <w:t>⑤</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和</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不可能全部化合成氨气，C错误；催化剂能够加快化学反应速率，使用合适的催化剂，能提高合成氨反应的速率，D正确。</w:t>
      </w:r>
    </w:p>
    <w:p>
      <w:pPr>
        <w:rPr>
          <w:rFonts w:hint="eastAsia" w:ascii="宋体" w:hAnsi="宋体" w:eastAsia="宋体" w:cs="宋体"/>
        </w:rPr>
      </w:pPr>
      <w:r>
        <w:rPr>
          <w:rFonts w:hint="eastAsia" w:ascii="宋体" w:hAnsi="宋体" w:eastAsia="宋体" w:cs="宋体"/>
        </w:rPr>
        <w:t>15．A a中部分锌与硫酸铜反应生成铜单质，Zn、Cu、稀硫酸构成原电池，生成氢气的速率加快，因为部分锌与硫酸铜反应，所以a中生成氢气的体积较小，故选A。</w:t>
      </w:r>
    </w:p>
    <w:p>
      <w:pPr>
        <w:rPr>
          <w:rFonts w:hint="eastAsia" w:ascii="宋体" w:hAnsi="宋体" w:eastAsia="宋体" w:cs="宋体"/>
        </w:rPr>
      </w:pPr>
      <w:r>
        <w:rPr>
          <w:rFonts w:hint="eastAsia" w:ascii="宋体" w:hAnsi="宋体" w:eastAsia="宋体" w:cs="宋体"/>
        </w:rPr>
        <w:t>16.B不同的催化剂催化机理不同，对化学反应速率影响不同</w:t>
      </w:r>
      <w:r>
        <w:rPr>
          <w:rFonts w:hint="eastAsia" w:ascii="宋体" w:hAnsi="宋体" w:eastAsia="宋体" w:cs="宋体"/>
          <w:lang w:eastAsia="zh-CN"/>
        </w:rPr>
        <w:t>，</w:t>
      </w:r>
      <w:r>
        <w:rPr>
          <w:rFonts w:hint="eastAsia" w:ascii="宋体" w:hAnsi="宋体" w:eastAsia="宋体" w:cs="宋体"/>
        </w:rPr>
        <w:t>A错误；新法合成氨与哈伯法合成氨相比不需要在高温条件下，可节约大量能源，极具发展前景，B正确；化学反应一定有旧化学键的断裂和新化学键的形成，C错误；新法合成氨与哈伯法合成氨都是放热反应</w:t>
      </w:r>
      <w:r>
        <w:rPr>
          <w:rFonts w:hint="eastAsia" w:ascii="宋体" w:hAnsi="宋体" w:eastAsia="宋体" w:cs="宋体"/>
          <w:lang w:eastAsia="zh-CN"/>
        </w:rPr>
        <w:t>，</w:t>
      </w:r>
      <w:r>
        <w:rPr>
          <w:rFonts w:hint="eastAsia" w:ascii="宋体" w:hAnsi="宋体" w:eastAsia="宋体" w:cs="宋体"/>
        </w:rPr>
        <w:t>D错误。</w:t>
      </w:r>
    </w:p>
    <w:p>
      <w:pPr>
        <w:rPr>
          <w:rFonts w:hint="eastAsia" w:ascii="宋体" w:hAnsi="宋体" w:eastAsia="宋体" w:cs="宋体"/>
        </w:rPr>
      </w:pPr>
      <w:r>
        <w:rPr>
          <w:rFonts w:hint="eastAsia" w:ascii="宋体" w:hAnsi="宋体" w:eastAsia="宋体" w:cs="宋体"/>
        </w:rPr>
        <w:t>二、非选择题</w:t>
      </w:r>
    </w:p>
    <w:p>
      <w:pPr>
        <w:rPr>
          <w:rFonts w:hint="eastAsia" w:ascii="宋体" w:hAnsi="宋体" w:eastAsia="宋体" w:cs="宋体"/>
        </w:rPr>
      </w:pPr>
      <w:r>
        <w:rPr>
          <w:rFonts w:hint="eastAsia" w:ascii="宋体" w:hAnsi="宋体" w:eastAsia="宋体" w:cs="宋体"/>
        </w:rPr>
        <w:t>17．答案</w:t>
      </w:r>
      <w:r>
        <w:rPr>
          <w:rFonts w:hint="eastAsia" w:ascii="宋体" w:hAnsi="宋体" w:eastAsia="宋体" w:cs="宋体"/>
          <w:lang w:val="en-US" w:eastAsia="zh-CN"/>
        </w:rPr>
        <w:t xml:space="preserve"> </w:t>
      </w:r>
      <w:r>
        <w:rPr>
          <w:rFonts w:hint="eastAsia" w:ascii="宋体" w:hAnsi="宋体" w:eastAsia="宋体" w:cs="宋体"/>
        </w:rPr>
        <w:t>(1)BD</w:t>
      </w:r>
      <w:r>
        <w:rPr>
          <w:rFonts w:hint="eastAsia" w:ascii="宋体" w:hAnsi="宋体" w:eastAsia="宋体" w:cs="宋体"/>
          <w:lang w:val="en-US" w:eastAsia="zh-CN"/>
        </w:rPr>
        <w:t xml:space="preserve">   </w:t>
      </w:r>
      <w:r>
        <w:rPr>
          <w:rFonts w:hint="eastAsia" w:ascii="宋体" w:hAnsi="宋体" w:eastAsia="宋体" w:cs="宋体"/>
        </w:rPr>
        <w:t>(2)①放热</w:t>
      </w:r>
      <w:r>
        <w:rPr>
          <w:rFonts w:hint="eastAsia" w:ascii="宋体" w:hAnsi="宋体" w:eastAsia="宋体" w:cs="宋体"/>
          <w:lang w:val="en-US" w:eastAsia="zh-CN"/>
        </w:rPr>
        <w:t xml:space="preserve">  </w:t>
      </w:r>
      <w:r>
        <w:rPr>
          <w:rFonts w:hint="eastAsia" w:ascii="宋体" w:hAnsi="宋体" w:eastAsia="宋体" w:cs="宋体"/>
        </w:rPr>
        <w:t>②2.5（a-b）</w:t>
      </w:r>
      <w:r>
        <w:rPr>
          <w:rFonts w:hint="eastAsia" w:ascii="宋体" w:hAnsi="宋体" w:eastAsia="宋体" w:cs="宋体"/>
          <w:lang w:val="en-US" w:eastAsia="zh-CN"/>
        </w:rPr>
        <w:t xml:space="preserve">  </w:t>
      </w:r>
      <w:r>
        <w:rPr>
          <w:rFonts w:hint="eastAsia" w:ascii="宋体" w:hAnsi="宋体" w:eastAsia="宋体" w:cs="宋体"/>
        </w:rPr>
        <w:t>487.5</w:t>
      </w:r>
      <w:r>
        <w:rPr>
          <w:rFonts w:hint="eastAsia" w:ascii="宋体" w:hAnsi="宋体" w:eastAsia="宋体" w:cs="宋体"/>
          <w:lang w:val="en-US" w:eastAsia="zh-CN"/>
        </w:rPr>
        <w:t xml:space="preserve">   </w:t>
      </w:r>
      <w:r>
        <w:rPr>
          <w:rFonts w:hint="eastAsia" w:ascii="宋体" w:hAnsi="宋体" w:eastAsia="宋体" w:cs="宋体"/>
        </w:rPr>
        <w:t xml:space="preserve">(3)1 </w:t>
      </w:r>
      <w:r>
        <w:rPr>
          <w:rFonts w:hint="eastAsia" w:ascii="宋体" w:hAnsi="宋体" w:eastAsia="宋体" w:cs="宋体"/>
          <w:lang w:val="en-US" w:eastAsia="zh-CN"/>
        </w:rPr>
        <w:t xml:space="preserve"> </w:t>
      </w:r>
      <w:r>
        <w:rPr>
          <w:rFonts w:hint="eastAsia" w:ascii="宋体" w:hAnsi="宋体" w:eastAsia="宋体" w:cs="宋体"/>
        </w:rPr>
        <w:t>SiO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与产物</w:t>
      </w:r>
      <w:r>
        <w:rPr>
          <w:rFonts w:hint="eastAsia" w:ascii="宋体" w:hAnsi="宋体" w:eastAsia="宋体" w:cs="宋体"/>
          <w:lang w:eastAsia="zh-CN"/>
        </w:rPr>
        <w:t>K</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O、</w:t>
      </w:r>
      <w:r>
        <w:rPr>
          <w:rFonts w:hint="eastAsia" w:ascii="宋体" w:hAnsi="宋体" w:eastAsia="宋体" w:cs="宋体"/>
          <w:lang w:eastAsia="zh-CN"/>
        </w:rPr>
        <w:t>Na</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O</w:t>
      </w:r>
      <w:r>
        <w:rPr>
          <w:rFonts w:hint="eastAsia" w:ascii="宋体" w:hAnsi="宋体" w:eastAsia="宋体" w:cs="宋体"/>
        </w:rPr>
        <w:t>反应生成无腐蚀性的硅酸盐，减少对人体的伤害</w:t>
      </w:r>
    </w:p>
    <w:p>
      <w:pPr>
        <w:rPr>
          <w:rFonts w:hint="eastAsia" w:ascii="宋体" w:hAnsi="宋体" w:eastAsia="宋体" w:cs="宋体"/>
        </w:rPr>
      </w:pPr>
      <w:r>
        <w:rPr>
          <w:rFonts w:hint="eastAsia" w:ascii="宋体" w:hAnsi="宋体" w:eastAsia="宋体" w:cs="宋体"/>
        </w:rPr>
        <w:t>解析(1)道路起雾，水分子中的化学键不断裂，A项错误；NH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NO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含离子键和极性共价键，KN</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含离子键和极性共价键，两者化学键类型相同，B项正确；NaN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具有还原性，可与酸性高锰</w:t>
      </w:r>
      <w:r>
        <w:rPr>
          <w:rFonts w:hint="eastAsia" w:ascii="宋体" w:hAnsi="宋体" w:eastAsia="宋体" w:cs="宋体"/>
          <w:lang w:eastAsia="zh-CN"/>
        </w:rPr>
        <w:t>酸</w:t>
      </w:r>
      <w:r>
        <w:rPr>
          <w:rFonts w:hint="eastAsia" w:ascii="宋体" w:hAnsi="宋体" w:eastAsia="宋体" w:cs="宋体"/>
        </w:rPr>
        <w:t>钾或次氯酸钠溶液反应，C项错误；NaN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受到猛烈撞击时，就会发生化学变化</w:t>
      </w:r>
      <w:r>
        <w:rPr>
          <w:rFonts w:hint="eastAsia" w:ascii="宋体" w:hAnsi="宋体" w:eastAsia="宋体" w:cs="宋体"/>
          <w:lang w:eastAsia="zh-CN"/>
        </w:rPr>
        <w:t>，</w:t>
      </w:r>
      <w:r>
        <w:rPr>
          <w:rFonts w:hint="eastAsia" w:ascii="宋体" w:hAnsi="宋体" w:eastAsia="宋体" w:cs="宋体"/>
        </w:rPr>
        <w:t>NH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N</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固体属于易燃易爆固体，在储存和使用时都必须格外小心，以免发生爆炸，D项正确。</w:t>
      </w:r>
    </w:p>
    <w:p>
      <w:pPr>
        <w:rPr>
          <w:rFonts w:hint="eastAsia" w:ascii="宋体" w:hAnsi="宋体" w:eastAsia="宋体" w:cs="宋体"/>
          <w:lang w:eastAsia="zh-CN"/>
        </w:rPr>
      </w:pPr>
      <w:r>
        <w:rPr>
          <w:rFonts w:hint="eastAsia" w:ascii="宋体" w:hAnsi="宋体" w:eastAsia="宋体" w:cs="宋体"/>
        </w:rPr>
        <w:t>(2)①由图可知，反应物的总能量大于生成物的总能量，为放热反应</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②NaN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发生爆炸反应为3NaN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w w:val="500"/>
        </w:rPr>
        <w:t>=</w:t>
      </w:r>
      <w:r>
        <w:rPr>
          <w:rFonts w:hint="eastAsia" w:ascii="宋体" w:hAnsi="宋体" w:eastAsia="宋体" w:cs="宋体"/>
        </w:rPr>
        <w:t>Na</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N+4</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，氮气中含有非极性键</w:t>
      </w:r>
      <w:r>
        <w:rPr>
          <w:rFonts w:hint="eastAsia" w:ascii="宋体" w:hAnsi="宋体" w:eastAsia="宋体" w:cs="宋体"/>
        </w:rPr>
        <w:drawing>
          <wp:inline distT="0" distB="0" distL="114300" distR="114300">
            <wp:extent cx="262255" cy="106680"/>
            <wp:effectExtent l="0" t="0" r="4445" b="762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2"/>
                    <pic:cNvPicPr>
                      <a:picLocks noChangeAspect="1"/>
                    </pic:cNvPicPr>
                  </pic:nvPicPr>
                  <pic:blipFill>
                    <a:blip r:embed="rId46"/>
                    <a:stretch>
                      <a:fillRect/>
                    </a:stretch>
                  </pic:blipFill>
                  <pic:spPr>
                    <a:xfrm>
                      <a:off x="0" y="0"/>
                      <a:ext cx="262255" cy="106680"/>
                    </a:xfrm>
                    <a:prstGeom prst="rect">
                      <a:avLst/>
                    </a:prstGeom>
                    <a:noFill/>
                    <a:ln>
                      <a:noFill/>
                    </a:ln>
                  </pic:spPr>
                </pic:pic>
              </a:graphicData>
            </a:graphic>
          </wp:inline>
        </w:drawing>
      </w:r>
      <w:r>
        <w:rPr>
          <w:rFonts w:hint="eastAsia" w:ascii="宋体" w:hAnsi="宋体" w:eastAsia="宋体" w:cs="宋体"/>
        </w:rPr>
        <w:t>键，由反应方程式及图可知生成12 mol非极性键放热（a-b）kJ</w:t>
      </w:r>
      <w:r>
        <w:rPr>
          <w:rFonts w:hint="eastAsia" w:ascii="宋体" w:hAnsi="宋体" w:eastAsia="宋体" w:cs="宋体"/>
          <w:lang w:eastAsia="zh-CN"/>
        </w:rPr>
        <w:t>，</w:t>
      </w:r>
      <w:r>
        <w:rPr>
          <w:rFonts w:hint="eastAsia" w:ascii="宋体" w:hAnsi="宋体" w:eastAsia="宋体" w:cs="宋体"/>
        </w:rPr>
        <w:t>则有30 mol非极性键生成，反应放出的热虽为（a-b）kJ</w:t>
      </w:r>
      <w:r>
        <w:rPr>
          <w:rFonts w:hint="eastAsia" w:ascii="宋体" w:hAnsi="宋体" w:eastAsia="宋体" w:cs="宋体"/>
          <w:lang w:val="en-US" w:eastAsia="zh-CN"/>
        </w:rPr>
        <w:t>×</w:t>
      </w:r>
      <w:r>
        <w:rPr>
          <w:rFonts w:hint="eastAsia" w:ascii="宋体" w:hAnsi="宋体" w:eastAsia="宋体" w:cs="宋体"/>
          <w:position w:val="-20"/>
        </w:rPr>
        <w:object>
          <v:shape id="_x0000_i1031" o:spt="75" type="#_x0000_t75" style="height:24.95pt;width:15pt;" o:ole="t" filled="f" o:preferrelative="t" stroked="f" coordsize="21600,21600">
            <v:path/>
            <v:fill on="f" focussize="0,0"/>
            <v:stroke on="f"/>
            <v:imagedata r:id="rId48" o:title=""/>
            <o:lock v:ext="edit" aspectratio="t"/>
            <w10:wrap type="none"/>
            <w10:anchorlock/>
          </v:shape>
          <o:OLEObject Type="Embed" ProgID="Equation.KSEE3" ShapeID="_x0000_i1031" DrawAspect="Content" ObjectID="_1468075731" r:id="rId47">
            <o:LockedField>false</o:LockedField>
          </o:OLEObject>
        </w:object>
      </w:r>
      <w:r>
        <w:rPr>
          <w:rFonts w:hint="eastAsia" w:ascii="宋体" w:hAnsi="宋体" w:eastAsia="宋体" w:cs="宋体"/>
        </w:rPr>
        <w:t>=2.5（</w:t>
      </w:r>
      <w:r>
        <w:rPr>
          <w:rFonts w:hint="eastAsia" w:ascii="宋体" w:hAnsi="宋体" w:eastAsia="宋体" w:cs="宋体"/>
          <w:lang w:val="en-US" w:eastAsia="zh-CN"/>
        </w:rPr>
        <w:t>a-b</w:t>
      </w:r>
      <w:r>
        <w:rPr>
          <w:rFonts w:hint="eastAsia" w:ascii="宋体" w:hAnsi="宋体" w:eastAsia="宋体" w:cs="宋体"/>
        </w:rPr>
        <w:t>），消耗叠氮化钠的质量为</w:t>
      </w:r>
      <w:r>
        <w:rPr>
          <w:rFonts w:hint="eastAsia" w:ascii="宋体" w:hAnsi="宋体" w:eastAsia="宋体" w:cs="宋体"/>
          <w:position w:val="-20"/>
        </w:rPr>
        <w:object>
          <v:shape id="_x0000_i1032" o:spt="75" type="#_x0000_t75" style="height:24.95pt;width:51pt;" o:ole="t" filled="f" o:preferrelative="t" stroked="f" coordsize="21600,21600">
            <v:path/>
            <v:fill on="f" focussize="0,0"/>
            <v:stroke on="f"/>
            <v:imagedata r:id="rId50" o:title=""/>
            <o:lock v:ext="edit" aspectratio="t"/>
            <w10:wrap type="none"/>
            <w10:anchorlock/>
          </v:shape>
          <o:OLEObject Type="Embed" ProgID="Equation.KSEE3" ShapeID="_x0000_i1032" DrawAspect="Content" ObjectID="_1468075732" r:id="rId49">
            <o:LockedField>false</o:LockedField>
          </o:OLEObject>
        </w:object>
      </w:r>
      <w:r>
        <w:rPr>
          <w:rFonts w:hint="eastAsia" w:ascii="宋体" w:hAnsi="宋体" w:eastAsia="宋体" w:cs="宋体"/>
        </w:rPr>
        <w:t>mol×65 g/mol=487.5 g。(3)</w:t>
      </w:r>
      <w:r>
        <w:rPr>
          <w:rFonts w:hint="eastAsia" w:ascii="宋体" w:hAnsi="宋体" w:eastAsia="宋体" w:cs="宋体"/>
          <w:lang w:val="en-US" w:eastAsia="zh-CN"/>
        </w:rPr>
        <w:t>10</w:t>
      </w:r>
      <w:r>
        <w:rPr>
          <w:rFonts w:hint="eastAsia" w:ascii="宋体" w:hAnsi="宋体" w:eastAsia="宋体" w:cs="宋体"/>
        </w:rPr>
        <w:t>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+2KN</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w w:val="500"/>
        </w:rPr>
        <w:t>=</w:t>
      </w:r>
      <w:r>
        <w:rPr>
          <w:rFonts w:hint="eastAsia" w:ascii="宋体" w:hAnsi="宋体" w:eastAsia="宋体" w:cs="宋体"/>
        </w:rPr>
        <w:t>K</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eastAsia" w:ascii="宋体" w:hAnsi="宋体" w:eastAsia="宋体" w:cs="宋体"/>
        </w:rPr>
        <w:t>+5Na</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eastAsia" w:ascii="宋体" w:hAnsi="宋体" w:eastAsia="宋体" w:cs="宋体"/>
        </w:rPr>
        <w:t>+16N</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中，KN</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中N元素由+5价降低为0，反应中共转移10电子，NaN</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中N元素的化合价由</w:t>
      </w:r>
      <w:r>
        <w:rPr>
          <w:rFonts w:hint="eastAsia" w:ascii="宋体" w:hAnsi="宋体" w:eastAsia="宋体" w:cs="宋体"/>
          <w:position w:val="-20"/>
        </w:rPr>
        <w:object>
          <v:shape id="_x0000_i1033" o:spt="75" type="#_x0000_t75" style="height:24.95pt;width:16pt;" o:ole="t" filled="f" o:preferrelative="t" stroked="f" coordsize="21600,21600">
            <v:path/>
            <v:fill on="f" focussize="0,0"/>
            <v:stroke on="f"/>
            <v:imagedata r:id="rId52" o:title=""/>
            <o:lock v:ext="edit" aspectratio="t"/>
            <w10:wrap type="none"/>
            <w10:anchorlock/>
          </v:shape>
          <o:OLEObject Type="Embed" ProgID="Equation.KSEE3" ShapeID="_x0000_i1033" DrawAspect="Content" ObjectID="_1468075733" r:id="rId51">
            <o:LockedField>false</o:LockedField>
          </o:OLEObject>
        </w:object>
      </w:r>
      <w:r>
        <w:rPr>
          <w:rFonts w:hint="eastAsia" w:ascii="宋体" w:hAnsi="宋体" w:eastAsia="宋体" w:cs="宋体"/>
        </w:rPr>
        <w:t>价升至</w:t>
      </w:r>
      <w:r>
        <w:rPr>
          <w:rFonts w:hint="eastAsia" w:ascii="宋体" w:hAnsi="宋体" w:eastAsia="宋体" w:cs="宋体"/>
          <w:lang w:val="en-US" w:eastAsia="zh-CN"/>
        </w:rPr>
        <w:t>0</w:t>
      </w:r>
      <w:r>
        <w:rPr>
          <w:rFonts w:hint="eastAsia" w:ascii="宋体" w:hAnsi="宋体" w:eastAsia="宋体" w:cs="宋体"/>
        </w:rPr>
        <w:t xml:space="preserve">价，根据N守恒，氧化产物与还原产物物质的量之比为15：1，由反应可知，生成16 mol </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时氧化产物比还原产物多14 mol，若氧化产物比还原产物多1.4 mol，则该反应生成氮气的物质的量为</w:t>
      </w:r>
      <w:r>
        <w:rPr>
          <w:rFonts w:hint="eastAsia" w:ascii="宋体" w:hAnsi="宋体" w:eastAsia="宋体" w:cs="宋体"/>
          <w:position w:val="-20"/>
        </w:rPr>
        <w:object>
          <v:shape id="_x0000_i1034" o:spt="75" type="#_x0000_t75" style="height:24.95pt;width:31pt;" o:ole="t" filled="f" o:preferrelative="t" stroked="f" coordsize="21600,21600">
            <v:path/>
            <v:fill on="f" focussize="0,0"/>
            <v:stroke on="f"/>
            <v:imagedata r:id="rId54" o:title=""/>
            <o:lock v:ext="edit" aspectratio="t"/>
            <w10:wrap type="none"/>
            <w10:anchorlock/>
          </v:shape>
          <o:OLEObject Type="Embed" ProgID="Equation.KSEE3" ShapeID="_x0000_i1034" DrawAspect="Content" ObjectID="_1468075734" r:id="rId53">
            <o:LockedField>false</o:LockedField>
          </o:OLEObject>
        </w:object>
      </w:r>
      <w:r>
        <w:rPr>
          <w:rFonts w:hint="eastAsia" w:ascii="宋体" w:hAnsi="宋体" w:eastAsia="宋体" w:cs="宋体"/>
        </w:rPr>
        <w:t xml:space="preserve"> =1.6</w:t>
      </w:r>
      <w:r>
        <w:rPr>
          <w:rFonts w:hint="eastAsia" w:ascii="宋体" w:hAnsi="宋体" w:eastAsia="宋体" w:cs="宋体"/>
          <w:lang w:val="en-US" w:eastAsia="zh-CN"/>
        </w:rPr>
        <w:t>mol</w:t>
      </w:r>
      <w:r>
        <w:rPr>
          <w:rFonts w:hint="eastAsia" w:ascii="宋体" w:hAnsi="宋体" w:eastAsia="宋体" w:cs="宋体"/>
        </w:rPr>
        <w:t>，根据关系式</w:t>
      </w:r>
      <w:r>
        <w:rPr>
          <w:rFonts w:hint="eastAsia" w:ascii="宋体" w:hAnsi="宋体" w:eastAsia="宋体" w:cs="宋体"/>
          <w:lang w:val="en-US" w:eastAsia="zh-CN"/>
        </w:rPr>
        <w:t>1</w:t>
      </w:r>
      <w:r>
        <w:rPr>
          <w:rFonts w:hint="eastAsia" w:ascii="宋体" w:hAnsi="宋体" w:eastAsia="宋体" w:cs="宋体"/>
        </w:rPr>
        <w:t>6</w:t>
      </w:r>
      <w:r>
        <w:rPr>
          <w:rFonts w:hint="eastAsia" w:ascii="宋体" w:hAnsi="宋体" w:eastAsia="宋体" w:cs="宋体"/>
          <w:lang w:eastAsia="zh-CN"/>
        </w:rPr>
        <w:t>N</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~10</w:t>
      </w:r>
      <w:r>
        <w:rPr>
          <w:rFonts w:hint="eastAsia" w:ascii="宋体" w:hAnsi="宋体" w:eastAsia="宋体" w:cs="宋体"/>
        </w:rPr>
        <w:t>e</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可知转移电子的物质的量是</w:t>
      </w:r>
      <w:r>
        <w:rPr>
          <w:rFonts w:hint="eastAsia" w:ascii="宋体" w:hAnsi="宋体" w:eastAsia="宋体" w:cs="宋体"/>
          <w:position w:val="-20"/>
        </w:rPr>
        <w:object>
          <v:shape id="_x0000_i1035" o:spt="75" type="#_x0000_t75" style="height:24.95pt;width:13.95pt;" o:ole="t" filled="f" o:preferrelative="t" stroked="f" coordsize="21600,21600">
            <v:path/>
            <v:fill on="f" focussize="0,0"/>
            <v:stroke on="f"/>
            <v:imagedata r:id="rId56" o:title=""/>
            <o:lock v:ext="edit" aspectratio="t"/>
            <w10:wrap type="none"/>
            <w10:anchorlock/>
          </v:shape>
          <o:OLEObject Type="Embed" ProgID="Equation.KSEE3" ShapeID="_x0000_i1035" DrawAspect="Content" ObjectID="_1468075735" r:id="rId55">
            <o:LockedField>false</o:LockedField>
          </o:OLEObject>
        </w:object>
      </w:r>
      <w:r>
        <w:rPr>
          <w:rFonts w:hint="eastAsia" w:ascii="宋体" w:hAnsi="宋体" w:eastAsia="宋体" w:cs="宋体"/>
        </w:rPr>
        <w:t>×1.6 mol=</w:t>
      </w:r>
      <w:r>
        <w:rPr>
          <w:rFonts w:hint="eastAsia" w:ascii="宋体" w:hAnsi="宋体" w:eastAsia="宋体" w:cs="宋体"/>
          <w:lang w:val="en-US" w:eastAsia="zh-CN"/>
        </w:rPr>
        <w:t>1</w:t>
      </w:r>
      <w:r>
        <w:rPr>
          <w:rFonts w:hint="eastAsia" w:ascii="宋体" w:hAnsi="宋体" w:eastAsia="宋体" w:cs="宋体"/>
        </w:rPr>
        <w:t xml:space="preserve"> mol；同时气囊内还必须充入一定量的Si</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粉末，其在安全气囊内所起的作用可能是Si</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与产物</w:t>
      </w:r>
      <w:r>
        <w:rPr>
          <w:rFonts w:hint="eastAsia" w:ascii="宋体" w:hAnsi="宋体" w:eastAsia="宋体" w:cs="宋体"/>
          <w:lang w:eastAsia="zh-CN"/>
        </w:rPr>
        <w:t>K</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、Na</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反应生成无腐蚀性的硅酸盐，减少对人体的伤害。</w:t>
      </w:r>
    </w:p>
    <w:p>
      <w:pPr>
        <w:rPr>
          <w:rFonts w:hint="eastAsia" w:ascii="宋体" w:hAnsi="宋体" w:eastAsia="宋体" w:cs="宋体"/>
        </w:rPr>
      </w:pPr>
      <w:r>
        <w:rPr>
          <w:rFonts w:hint="eastAsia" w:ascii="宋体" w:hAnsi="宋体" w:eastAsia="宋体" w:cs="宋体"/>
        </w:rPr>
        <w:t>18.答案(1) Al</w:t>
      </w:r>
      <w:r>
        <w:rPr>
          <w:rFonts w:hint="eastAsia" w:ascii="宋体" w:hAnsi="宋体" w:eastAsia="宋体" w:cs="宋体"/>
          <w:lang w:val="en-US" w:eastAsia="zh-CN"/>
        </w:rPr>
        <w:t xml:space="preserve">  </w:t>
      </w:r>
      <w:r>
        <w:rPr>
          <w:rFonts w:hint="eastAsia" w:ascii="宋体" w:hAnsi="宋体" w:eastAsia="宋体" w:cs="宋体"/>
        </w:rPr>
        <w:t>氧化</w:t>
      </w:r>
      <w:r>
        <w:rPr>
          <w:rFonts w:hint="eastAsia" w:ascii="宋体" w:hAnsi="宋体" w:eastAsia="宋体" w:cs="宋体"/>
          <w:lang w:val="en-US" w:eastAsia="zh-CN"/>
        </w:rPr>
        <w:t xml:space="preserve">   </w:t>
      </w:r>
      <w:r>
        <w:rPr>
          <w:rFonts w:hint="eastAsia" w:ascii="宋体" w:hAnsi="宋体" w:eastAsia="宋体" w:cs="宋体"/>
        </w:rPr>
        <w:t>Cu表面产生大量无色气泡</w:t>
      </w:r>
    </w:p>
    <w:p>
      <w:pPr>
        <w:rPr>
          <w:rFonts w:hint="eastAsia" w:ascii="宋体" w:hAnsi="宋体" w:eastAsia="宋体" w:cs="宋体"/>
        </w:rPr>
      </w:pPr>
      <w:r>
        <w:rPr>
          <w:rFonts w:hint="eastAsia" w:ascii="宋体" w:hAnsi="宋体" w:eastAsia="宋体" w:cs="宋体"/>
        </w:rPr>
        <w:t xml:space="preserve">    (2)放热</w:t>
      </w:r>
      <w:r>
        <w:rPr>
          <w:rFonts w:hint="eastAsia" w:ascii="宋体" w:hAnsi="宋体" w:eastAsia="宋体" w:cs="宋体"/>
          <w:lang w:val="en-US" w:eastAsia="zh-CN"/>
        </w:rPr>
        <w:t xml:space="preserve">   </w:t>
      </w:r>
      <w:r>
        <w:rPr>
          <w:rFonts w:hint="eastAsia" w:ascii="宋体" w:hAnsi="宋体" w:eastAsia="宋体" w:cs="宋体"/>
        </w:rPr>
        <w:t>(3) ad</w:t>
      </w:r>
    </w:p>
    <w:p>
      <w:pPr>
        <w:rPr>
          <w:rFonts w:hint="eastAsia" w:ascii="宋体" w:hAnsi="宋体" w:eastAsia="宋体" w:cs="宋体"/>
        </w:rPr>
      </w:pPr>
      <w:r>
        <w:rPr>
          <w:rFonts w:hint="eastAsia" w:ascii="宋体" w:hAnsi="宋体" w:eastAsia="宋体" w:cs="宋体"/>
        </w:rPr>
        <w:t xml:space="preserve">    (4)</w:t>
      </w:r>
      <w:r>
        <w:rPr>
          <w:rFonts w:hint="eastAsia" w:ascii="宋体" w:hAnsi="宋体" w:eastAsia="宋体" w:cs="宋体"/>
          <w:lang w:val="en-US" w:eastAsia="zh-CN"/>
        </w:rPr>
        <w:t>v</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 xml:space="preserve">)= 0.005 </w:t>
      </w:r>
      <w:r>
        <w:rPr>
          <w:rFonts w:hint="eastAsia" w:ascii="宋体" w:hAnsi="宋体" w:eastAsia="宋体" w:cs="宋体"/>
          <w:lang w:val="en-US" w:eastAsia="zh-CN"/>
        </w:rPr>
        <w:t>m</w:t>
      </w:r>
      <w:r>
        <w:rPr>
          <w:rFonts w:hint="eastAsia" w:ascii="宋体" w:hAnsi="宋体" w:eastAsia="宋体" w:cs="宋体"/>
        </w:rPr>
        <w:t>ol/(L</w:t>
      </w:r>
      <w:r>
        <w:rPr>
          <w:rFonts w:hint="eastAsia" w:ascii="宋体" w:hAnsi="宋体" w:eastAsia="宋体" w:cs="宋体"/>
          <w:lang w:val="en-US" w:eastAsia="zh-CN"/>
        </w:rPr>
        <w:t>·</w:t>
      </w:r>
      <w:r>
        <w:rPr>
          <w:rFonts w:hint="eastAsia" w:ascii="宋体" w:hAnsi="宋体" w:eastAsia="宋体" w:cs="宋体"/>
        </w:rPr>
        <w:t>s)[或</w:t>
      </w:r>
      <w:r>
        <w:rPr>
          <w:rFonts w:hint="eastAsia" w:ascii="宋体" w:hAnsi="宋体" w:eastAsia="宋体" w:cs="宋体"/>
          <w:lang w:val="en-US" w:eastAsia="zh-CN"/>
        </w:rPr>
        <w:t>v</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，标准状况）=2.24 mL/s或其他合理答案]</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val="en-US" w:eastAsia="zh-CN"/>
        </w:rPr>
        <w:t xml:space="preserve"> </w:t>
      </w:r>
      <w:r>
        <w:rPr>
          <w:rFonts w:hint="eastAsia" w:ascii="宋体" w:hAnsi="宋体" w:eastAsia="宋体" w:cs="宋体"/>
        </w:rPr>
        <w:t>(1)在2A1+3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w w:val="500"/>
        </w:rPr>
        <w:t>=</w:t>
      </w:r>
      <w:r>
        <w:rPr>
          <w:rFonts w:hint="eastAsia" w:ascii="宋体" w:hAnsi="宋体" w:eastAsia="宋体" w:cs="宋体"/>
        </w:rPr>
        <w:t>Al</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+3H</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中Al的化合价升高，Al是还原剂，发生氧化反应。若将该</w:t>
      </w:r>
      <w:r>
        <w:rPr>
          <w:rFonts w:hint="eastAsia" w:ascii="宋体" w:hAnsi="宋体" w:eastAsia="宋体" w:cs="宋体"/>
          <w:lang w:eastAsia="zh-CN"/>
        </w:rPr>
        <w:t>反</w:t>
      </w:r>
      <w:r>
        <w:rPr>
          <w:rFonts w:hint="eastAsia" w:ascii="宋体" w:hAnsi="宋体" w:eastAsia="宋体" w:cs="宋体"/>
        </w:rPr>
        <w:t>应设计成原电池，则Al为负极，Cu为正极，正极上发生的电极反应为2H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+2e</w:t>
      </w:r>
      <w:r>
        <w:rPr>
          <w:rFonts w:hint="default" w:ascii="Calibri" w:hAnsi="Calibri" w:cs="Calibri" w:eastAsiaTheme="majorEastAsia"/>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，故铜电极上的现象为Cu表面产生大量无色气泡。</w:t>
      </w:r>
    </w:p>
    <w:p>
      <w:pPr>
        <w:rPr>
          <w:rFonts w:hint="eastAsia" w:ascii="宋体" w:hAnsi="宋体" w:eastAsia="宋体" w:cs="宋体"/>
        </w:rPr>
      </w:pPr>
      <w:r>
        <w:rPr>
          <w:rFonts w:hint="eastAsia" w:ascii="宋体" w:hAnsi="宋体" w:eastAsia="宋体" w:cs="宋体"/>
        </w:rPr>
        <w:t>(2)由图可知，反应物的总能量高于生成物的总能量，所以2A1+3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w w:val="500"/>
        </w:rPr>
        <w:t>=</w:t>
      </w:r>
      <w:r>
        <w:rPr>
          <w:rFonts w:hint="eastAsia" w:ascii="宋体" w:hAnsi="宋体" w:eastAsia="宋体" w:cs="宋体"/>
        </w:rPr>
        <w:t>Al</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 xml:space="preserve">( </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是放热反应。</w:t>
      </w:r>
    </w:p>
    <w:p>
      <w:pPr>
        <w:rPr>
          <w:rFonts w:hint="eastAsia" w:ascii="宋体" w:hAnsi="宋体" w:eastAsia="宋体" w:cs="宋体"/>
        </w:rPr>
      </w:pPr>
      <w:r>
        <w:rPr>
          <w:rFonts w:hint="eastAsia" w:ascii="宋体" w:hAnsi="宋体" w:eastAsia="宋体" w:cs="宋体"/>
        </w:rPr>
        <w:t>(3)用等质量的铝粉代替铝块，增大反应物之间的接触面积，反应速率加快，a正确；将反应的试管放置在冰水中，降低反应温度，反应速率减慢，b错误；往容器中加少量Na</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固体，不改变实际参加反应的H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浓度，不影响反应速率，c错误；往稀硫酸中添加几滴98%的浓硫酸，可提高实际参加反应的H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浓度，加快反应速率，d正确。</w:t>
      </w:r>
    </w:p>
    <w:p>
      <w:pPr>
        <w:rPr>
          <w:rFonts w:hint="eastAsia" w:ascii="宋体" w:hAnsi="宋体" w:eastAsia="宋体" w:cs="宋体"/>
        </w:rPr>
      </w:pPr>
      <w:r>
        <w:rPr>
          <w:rFonts w:hint="eastAsia" w:ascii="宋体" w:hAnsi="宋体" w:eastAsia="宋体" w:cs="宋体"/>
          <w:lang w:val="en-US" w:eastAsia="zh-CN"/>
        </w:rPr>
        <w:t>(</w:t>
      </w:r>
      <w:r>
        <w:rPr>
          <w:rFonts w:hint="eastAsia" w:ascii="宋体" w:hAnsi="宋体" w:eastAsia="宋体" w:cs="宋体"/>
        </w:rPr>
        <w:t xml:space="preserve">4)44.8 mL </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的物质的量为</w:t>
      </w:r>
      <w:r>
        <w:rPr>
          <w:rFonts w:hint="eastAsia" w:ascii="宋体" w:hAnsi="宋体" w:eastAsia="宋体" w:cs="宋体"/>
          <w:position w:val="-20"/>
        </w:rPr>
        <w:object>
          <v:shape id="_x0000_i1036" o:spt="75" type="#_x0000_t75" style="height:24.95pt;width:46pt;" o:ole="t" filled="f" o:preferrelative="t" stroked="f" coordsize="21600,21600">
            <v:path/>
            <v:fill on="f" focussize="0,0"/>
            <v:stroke on="f"/>
            <v:imagedata r:id="rId58" o:title=""/>
            <o:lock v:ext="edit" aspectratio="t"/>
            <w10:wrap type="none"/>
            <w10:anchorlock/>
          </v:shape>
          <o:OLEObject Type="Embed" ProgID="Equation.KSEE3" ShapeID="_x0000_i1036" DrawAspect="Content" ObjectID="_1468075736" r:id="rId57">
            <o:LockedField>false</o:LockedField>
          </o:OLEObject>
        </w:object>
      </w:r>
      <w:r>
        <w:rPr>
          <w:rFonts w:hint="eastAsia" w:ascii="宋体" w:hAnsi="宋体" w:eastAsia="宋体" w:cs="宋体"/>
        </w:rPr>
        <w:t>=0.0</w:t>
      </w:r>
      <w:r>
        <w:rPr>
          <w:rFonts w:hint="eastAsia" w:ascii="宋体" w:hAnsi="宋体" w:eastAsia="宋体" w:cs="宋体"/>
          <w:lang w:val="en-US" w:eastAsia="zh-CN"/>
        </w:rPr>
        <w:t>02</w:t>
      </w:r>
      <w:r>
        <w:rPr>
          <w:rFonts w:hint="eastAsia" w:ascii="宋体" w:hAnsi="宋体" w:eastAsia="宋体" w:cs="宋体"/>
        </w:rPr>
        <w:t>mol，根据2A</w:t>
      </w:r>
      <w:r>
        <w:rPr>
          <w:rFonts w:hint="eastAsia" w:ascii="宋体" w:hAnsi="宋体" w:eastAsia="宋体" w:cs="宋体"/>
          <w:lang w:val="en-US" w:eastAsia="zh-CN"/>
        </w:rPr>
        <w:t>l</w:t>
      </w:r>
      <w:r>
        <w:rPr>
          <w:rFonts w:hint="eastAsia" w:ascii="宋体" w:hAnsi="宋体" w:eastAsia="宋体" w:cs="宋体"/>
        </w:rPr>
        <w:t>+3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w w:val="500"/>
        </w:rPr>
        <w:t>=</w:t>
      </w:r>
      <w:r>
        <w:rPr>
          <w:rFonts w:hint="eastAsia" w:ascii="宋体" w:hAnsi="宋体" w:eastAsia="宋体" w:cs="宋体"/>
        </w:rPr>
        <w:t>Al</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w:t>
      </w:r>
      <w:r>
        <w:rPr>
          <w:rFonts w:hint="default" w:ascii="Calibri" w:hAnsi="Calibri" w:cs="Calibri" w:eastAsiaTheme="majorEastAsia"/>
          <w:sz w:val="21"/>
          <w:szCs w:val="21"/>
          <w:vertAlign w:val="baseline"/>
          <w:lang w:val="en-US" w:eastAsia="zh-CN"/>
        </w:rPr>
        <w:t>₃</w:t>
      </w:r>
      <w:r>
        <w:rPr>
          <w:rFonts w:hint="eastAsia" w:ascii="宋体" w:hAnsi="宋体" w:eastAsia="宋体" w:cs="宋体"/>
        </w:rPr>
        <w:t>+3</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可知参加反应的硫酸的物质的量也为0.0</w:t>
      </w:r>
      <w:r>
        <w:rPr>
          <w:rFonts w:hint="eastAsia" w:ascii="宋体" w:hAnsi="宋体" w:eastAsia="宋体" w:cs="宋体"/>
          <w:lang w:val="en-US" w:eastAsia="zh-CN"/>
        </w:rPr>
        <w:t>02</w:t>
      </w:r>
      <w:r>
        <w:rPr>
          <w:rFonts w:hint="eastAsia" w:ascii="宋体" w:hAnsi="宋体" w:eastAsia="宋体" w:cs="宋体"/>
        </w:rPr>
        <w:t xml:space="preserve"> mol，故20 s内用硫酸表示的化学反应速率为</w:t>
      </w:r>
      <w:r>
        <w:rPr>
          <w:rFonts w:hint="eastAsia" w:ascii="宋体" w:hAnsi="宋体" w:eastAsia="宋体" w:cs="宋体"/>
          <w:position w:val="-20"/>
        </w:rPr>
        <w:object>
          <v:shape id="_x0000_i1037" o:spt="75" type="#_x0000_t75" style="height:35pt;width:42pt;" o:ole="t" filled="f" o:preferrelative="t" stroked="f" coordsize="21600,21600">
            <v:path/>
            <v:fill on="f" focussize="0,0"/>
            <v:stroke on="f"/>
            <v:imagedata r:id="rId60" o:title=""/>
            <o:lock v:ext="edit" aspectratio="t"/>
            <w10:wrap type="none"/>
            <w10:anchorlock/>
          </v:shape>
          <o:OLEObject Type="Embed" ProgID="Equation.KSEE3" ShapeID="_x0000_i1037" DrawAspect="Content" ObjectID="_1468075737" r:id="rId59">
            <o:LockedField>false</o:LockedField>
          </o:OLEObject>
        </w:object>
      </w:r>
      <w:r>
        <w:rPr>
          <w:rFonts w:hint="eastAsia" w:ascii="宋体" w:hAnsi="宋体" w:eastAsia="宋体" w:cs="宋体"/>
        </w:rPr>
        <w:t>=0.005 mol/(L</w:t>
      </w:r>
      <w:r>
        <w:rPr>
          <w:rFonts w:hint="eastAsia" w:ascii="宋体" w:hAnsi="宋体" w:eastAsia="宋体" w:cs="宋体"/>
          <w:lang w:val="en-US" w:eastAsia="zh-CN"/>
        </w:rPr>
        <w:t>·s</w:t>
      </w:r>
      <w:r>
        <w:rPr>
          <w:rFonts w:hint="eastAsia" w:ascii="宋体" w:hAnsi="宋体" w:eastAsia="宋体" w:cs="宋体"/>
        </w:rPr>
        <w:t>)（或用标准状况下氢气体积的变化表示反应速率为</w:t>
      </w:r>
      <w:r>
        <w:rPr>
          <w:rFonts w:hint="eastAsia" w:ascii="宋体" w:hAnsi="宋体" w:eastAsia="宋体" w:cs="宋体"/>
          <w:position w:val="-20"/>
        </w:rPr>
        <w:object>
          <v:shape id="_x0000_i1038" o:spt="75" type="#_x0000_t75" style="height:24.95pt;width:33pt;" o:ole="t" filled="f" o:preferrelative="t" stroked="f" coordsize="21600,21600">
            <v:path/>
            <v:fill on="f" focussize="0,0"/>
            <v:stroke on="f"/>
            <v:imagedata r:id="rId62" o:title=""/>
            <o:lock v:ext="edit" aspectratio="t"/>
            <w10:wrap type="none"/>
            <w10:anchorlock/>
          </v:shape>
          <o:OLEObject Type="Embed" ProgID="Equation.KSEE3" ShapeID="_x0000_i1038" DrawAspect="Content" ObjectID="_1468075738" r:id="rId61">
            <o:LockedField>false</o:LockedField>
          </o:OLEObject>
        </w:object>
      </w:r>
      <w:r>
        <w:rPr>
          <w:rFonts w:hint="eastAsia" w:ascii="宋体" w:hAnsi="宋体" w:eastAsia="宋体" w:cs="宋体"/>
        </w:rPr>
        <w:t>=2.24 m</w:t>
      </w:r>
      <w:r>
        <w:rPr>
          <w:rFonts w:hint="eastAsia" w:ascii="宋体" w:hAnsi="宋体" w:eastAsia="宋体" w:cs="宋体"/>
          <w:lang w:val="en-US" w:eastAsia="zh-CN"/>
        </w:rPr>
        <w:t>L/</w:t>
      </w:r>
      <w:r>
        <w:rPr>
          <w:rFonts w:hint="eastAsia" w:ascii="宋体" w:hAnsi="宋体" w:eastAsia="宋体" w:cs="宋体"/>
        </w:rPr>
        <w:t>s）。</w:t>
      </w:r>
    </w:p>
    <w:p>
      <w:pPr>
        <w:rPr>
          <w:rFonts w:hint="eastAsia" w:ascii="宋体" w:hAnsi="宋体" w:eastAsia="宋体" w:cs="宋体"/>
          <w:lang w:val="en-US" w:eastAsia="zh-CN"/>
        </w:rPr>
      </w:pPr>
      <w:r>
        <w:rPr>
          <w:rFonts w:hint="eastAsia" w:ascii="宋体" w:hAnsi="宋体" w:eastAsia="宋体" w:cs="宋体"/>
        </w:rPr>
        <w:t>19.答案</w:t>
      </w:r>
      <w:r>
        <w:rPr>
          <w:rFonts w:hint="default" w:ascii="宋体" w:hAnsi="宋体" w:eastAsia="宋体" w:cs="宋体"/>
          <w:lang w:val="en-US"/>
        </w:rPr>
        <w:t xml:space="preserve"> </w:t>
      </w:r>
      <w:r>
        <w:rPr>
          <w:rFonts w:hint="eastAsia" w:ascii="宋体" w:hAnsi="宋体" w:eastAsia="宋体" w:cs="宋体"/>
        </w:rPr>
        <w:t>(1)反应I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drawing>
          <wp:inline distT="0" distB="0" distL="114300" distR="114300">
            <wp:extent cx="219710" cy="73025"/>
            <wp:effectExtent l="0" t="0" r="8890" b="3175"/>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0"/>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2HI是可逆反应，1</w:t>
      </w:r>
      <w:r>
        <w:rPr>
          <w:rFonts w:hint="eastAsia" w:ascii="宋体" w:hAnsi="宋体" w:eastAsia="宋体" w:cs="宋体"/>
          <w:lang w:val="en-US" w:eastAsia="zh-CN"/>
        </w:rPr>
        <w:t>m</w:t>
      </w:r>
      <w:r>
        <w:rPr>
          <w:rFonts w:hint="eastAsia" w:ascii="宋体" w:hAnsi="宋体" w:eastAsia="宋体" w:cs="宋体"/>
        </w:rPr>
        <w:t>ol 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和</w:t>
      </w:r>
      <w:r>
        <w:rPr>
          <w:rFonts w:hint="eastAsia" w:ascii="宋体" w:hAnsi="宋体" w:eastAsia="宋体" w:cs="宋体"/>
          <w:lang w:val="en-US" w:eastAsia="zh-CN"/>
        </w:rPr>
        <w:t>1</w:t>
      </w:r>
      <w:r>
        <w:rPr>
          <w:rFonts w:hint="eastAsia" w:ascii="宋体" w:hAnsi="宋体" w:eastAsia="宋体" w:cs="宋体"/>
        </w:rPr>
        <w:t xml:space="preserve"> mol </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不能完全转化</w:t>
      </w:r>
      <w:r>
        <w:rPr>
          <w:rFonts w:hint="eastAsia" w:ascii="宋体" w:hAnsi="宋体" w:eastAsia="宋体" w:cs="宋体"/>
          <w:lang w:val="en-US" w:eastAsia="zh-CN"/>
        </w:rPr>
        <w:t>成</w:t>
      </w:r>
      <w:r>
        <w:rPr>
          <w:rFonts w:hint="eastAsia" w:ascii="宋体" w:hAnsi="宋体" w:eastAsia="宋体" w:cs="宋体"/>
        </w:rPr>
        <w:t>2 mol</w:t>
      </w:r>
      <w:r>
        <w:rPr>
          <w:rFonts w:hint="eastAsia" w:ascii="宋体" w:hAnsi="宋体" w:eastAsia="宋体" w:cs="宋体"/>
          <w:lang w:val="en-US" w:eastAsia="zh-CN"/>
        </w:rPr>
        <w:t xml:space="preserve"> </w:t>
      </w:r>
      <w:r>
        <w:rPr>
          <w:rFonts w:hint="eastAsia" w:ascii="宋体" w:hAnsi="宋体" w:eastAsia="宋体" w:cs="宋体"/>
        </w:rPr>
        <w:t>HI</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①</w:t>
      </w:r>
      <w:r>
        <w:rPr>
          <w:rFonts w:hint="eastAsia" w:ascii="宋体" w:hAnsi="宋体" w:eastAsia="宋体" w:cs="宋体"/>
        </w:rPr>
        <w:t xml:space="preserve">0.9 </w:t>
      </w:r>
      <w:r>
        <w:rPr>
          <w:rFonts w:hint="eastAsia" w:ascii="宋体" w:hAnsi="宋体" w:eastAsia="宋体" w:cs="宋体"/>
          <w:lang w:val="en-US" w:eastAsia="zh-CN"/>
        </w:rPr>
        <w:t xml:space="preserve"> </w:t>
      </w:r>
      <w:r>
        <w:rPr>
          <w:rFonts w:hint="eastAsia" w:ascii="宋体" w:hAnsi="宋体" w:eastAsia="宋体" w:cs="宋体"/>
        </w:rPr>
        <w:t>75%</w:t>
      </w:r>
      <w:r>
        <w:rPr>
          <w:rFonts w:hint="eastAsia" w:ascii="宋体" w:hAnsi="宋体" w:eastAsia="宋体" w:cs="宋体"/>
          <w:lang w:val="en-US" w:eastAsia="zh-CN"/>
        </w:rPr>
        <w:t xml:space="preserve">   </w:t>
      </w:r>
      <w:r>
        <w:rPr>
          <w:rFonts w:hint="eastAsia" w:ascii="宋体" w:hAnsi="宋体" w:eastAsia="宋体" w:cs="宋体"/>
        </w:rPr>
        <w:t>②增大反应物（甲烷或水蒸气）的浓度或缩小容器体积增大压强等</w:t>
      </w:r>
      <w:r>
        <w:rPr>
          <w:rFonts w:hint="eastAsia" w:ascii="宋体" w:hAnsi="宋体" w:eastAsia="宋体" w:cs="宋体"/>
          <w:lang w:val="en-US" w:eastAsia="zh-CN"/>
        </w:rPr>
        <w:t xml:space="preserve">  </w:t>
      </w:r>
      <w:r>
        <w:rPr>
          <w:rFonts w:hint="eastAsia" w:ascii="宋体" w:hAnsi="宋体" w:eastAsia="宋体" w:cs="宋体"/>
        </w:rPr>
        <w:t>③ce</w:t>
      </w:r>
    </w:p>
    <w:p>
      <w:pPr>
        <w:rPr>
          <w:rFonts w:hint="eastAsia" w:ascii="宋体" w:hAnsi="宋体" w:eastAsia="宋体" w:cs="宋体"/>
        </w:rPr>
      </w:pPr>
      <w:r>
        <w:rPr>
          <w:rFonts w:hint="eastAsia" w:ascii="宋体" w:hAnsi="宋体" w:eastAsia="宋体" w:cs="宋体"/>
        </w:rPr>
        <w:t>解析</w:t>
      </w:r>
      <w:r>
        <w:rPr>
          <w:rFonts w:hint="eastAsia" w:ascii="宋体" w:hAnsi="宋体" w:eastAsia="宋体" w:cs="宋体"/>
          <w:lang w:eastAsia="zh-CN"/>
        </w:rPr>
        <w:t>：</w:t>
      </w:r>
      <w:r>
        <w:rPr>
          <w:rFonts w:hint="eastAsia" w:ascii="宋体" w:hAnsi="宋体" w:eastAsia="宋体" w:cs="宋体"/>
        </w:rPr>
        <w:t>(1)通过题中数据计算，当I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和</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 xml:space="preserve">反应生成2mol </w:t>
      </w:r>
      <w:r>
        <w:rPr>
          <w:rFonts w:hint="eastAsia" w:ascii="宋体" w:hAnsi="宋体" w:eastAsia="宋体" w:cs="宋体"/>
          <w:lang w:val="en-US" w:eastAsia="zh-CN"/>
        </w:rPr>
        <w:t>HI</w:t>
      </w:r>
      <w:r>
        <w:rPr>
          <w:rFonts w:hint="eastAsia" w:ascii="宋体" w:hAnsi="宋体" w:eastAsia="宋体" w:cs="宋体"/>
        </w:rPr>
        <w:t>时会放出9 kJ的热量；若将</w:t>
      </w:r>
      <w:r>
        <w:rPr>
          <w:rFonts w:hint="eastAsia" w:ascii="宋体" w:hAnsi="宋体" w:eastAsia="宋体" w:cs="宋体"/>
          <w:lang w:val="en-US" w:eastAsia="zh-CN"/>
        </w:rPr>
        <w:t>1</w:t>
      </w:r>
      <w:r>
        <w:rPr>
          <w:rFonts w:hint="eastAsia" w:ascii="宋体" w:hAnsi="宋体" w:eastAsia="宋体" w:cs="宋体"/>
        </w:rPr>
        <w:t xml:space="preserve"> mol 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和</w:t>
      </w:r>
      <w:r>
        <w:rPr>
          <w:rFonts w:hint="eastAsia" w:ascii="宋体" w:hAnsi="宋体" w:eastAsia="宋体" w:cs="宋体"/>
          <w:lang w:val="en-US" w:eastAsia="zh-CN"/>
        </w:rPr>
        <w:t>1</w:t>
      </w:r>
      <w:r>
        <w:rPr>
          <w:rFonts w:hint="eastAsia" w:ascii="宋体" w:hAnsi="宋体" w:eastAsia="宋体" w:cs="宋体"/>
        </w:rPr>
        <w:t>mol</w:t>
      </w:r>
      <w:r>
        <w:rPr>
          <w:rFonts w:hint="eastAsia" w:ascii="宋体" w:hAnsi="宋体" w:eastAsia="宋体" w:cs="宋体"/>
          <w:lang w:val="en-US" w:eastAsia="zh-CN"/>
        </w:rPr>
        <w:t xml:space="preserve"> 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置于密闭容器中，并在题述条件下反应，发现热量实测值（恢复到25 ℃、101 kPa）远小于计算值，可能是因为反应I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drawing>
          <wp:inline distT="0" distB="0" distL="114300" distR="114300">
            <wp:extent cx="219710" cy="73025"/>
            <wp:effectExtent l="0" t="0" r="8890"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0"/>
                    <a:stretch>
                      <a:fillRect/>
                    </a:stretch>
                  </pic:blipFill>
                  <pic:spPr>
                    <a:xfrm>
                      <a:off x="0" y="0"/>
                      <a:ext cx="219710" cy="73025"/>
                    </a:xfrm>
                    <a:prstGeom prst="rect">
                      <a:avLst/>
                    </a:prstGeom>
                    <a:noFill/>
                    <a:ln w="9525">
                      <a:noFill/>
                    </a:ln>
                  </pic:spPr>
                </pic:pic>
              </a:graphicData>
            </a:graphic>
          </wp:inline>
        </w:drawing>
      </w:r>
      <w:r>
        <w:rPr>
          <w:rFonts w:hint="eastAsia" w:ascii="宋体" w:hAnsi="宋体" w:eastAsia="宋体" w:cs="宋体"/>
        </w:rPr>
        <w:t>2HI是可逆反应，</w:t>
      </w:r>
      <w:r>
        <w:rPr>
          <w:rFonts w:hint="eastAsia" w:ascii="宋体" w:hAnsi="宋体" w:eastAsia="宋体" w:cs="宋体"/>
          <w:lang w:val="en-US" w:eastAsia="zh-CN"/>
        </w:rPr>
        <w:t>1</w:t>
      </w:r>
      <w:r>
        <w:rPr>
          <w:rFonts w:hint="eastAsia" w:ascii="宋体" w:hAnsi="宋体" w:eastAsia="宋体" w:cs="宋体"/>
        </w:rPr>
        <w:t>m</w:t>
      </w:r>
      <w:r>
        <w:rPr>
          <w:rFonts w:hint="eastAsia" w:ascii="宋体" w:hAnsi="宋体" w:eastAsia="宋体" w:cs="宋体"/>
          <w:lang w:val="en-US" w:eastAsia="zh-CN"/>
        </w:rPr>
        <w:t>ol</w:t>
      </w:r>
      <w:r>
        <w:rPr>
          <w:rFonts w:hint="eastAsia" w:ascii="宋体" w:hAnsi="宋体" w:eastAsia="宋体" w:cs="宋体"/>
        </w:rPr>
        <w:t xml:space="preserve"> I</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和</w:t>
      </w:r>
      <w:r>
        <w:rPr>
          <w:rFonts w:hint="eastAsia" w:ascii="宋体" w:hAnsi="宋体" w:eastAsia="宋体" w:cs="宋体"/>
          <w:lang w:val="en-US" w:eastAsia="zh-CN"/>
        </w:rPr>
        <w:t>1</w:t>
      </w:r>
      <w:r>
        <w:rPr>
          <w:rFonts w:hint="eastAsia" w:ascii="宋体" w:hAnsi="宋体" w:eastAsia="宋体" w:cs="宋体"/>
        </w:rPr>
        <w:t xml:space="preserve"> mol</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不能完全转化成2 mol HI。</w:t>
      </w:r>
    </w:p>
    <w:p>
      <w:pPr>
        <w:rPr>
          <w:rFonts w:hint="eastAsia" w:ascii="宋体" w:hAnsi="宋体" w:eastAsia="宋体" w:cs="宋体"/>
        </w:rPr>
      </w:pPr>
      <w:r>
        <w:rPr>
          <w:rFonts w:hint="eastAsia" w:ascii="宋体" w:hAnsi="宋体" w:eastAsia="宋体" w:cs="宋体"/>
        </w:rPr>
        <w:t>(2)①如图所示，0～2 min内，</w:t>
      </w:r>
      <w:r>
        <w:rPr>
          <w:rFonts w:hint="eastAsia" w:ascii="宋体" w:hAnsi="宋体" w:eastAsia="宋体" w:cs="宋体"/>
          <w:lang w:val="en-US" w:eastAsia="zh-CN"/>
        </w:rPr>
        <w:t>CO</w:t>
      </w:r>
      <w:r>
        <w:rPr>
          <w:rFonts w:hint="eastAsia" w:ascii="宋体" w:hAnsi="宋体" w:eastAsia="宋体" w:cs="宋体"/>
        </w:rPr>
        <w:t>的物质的量的变化量为1.2 mol-0= 1.2 mol，因为物质的量的变化量之比等于化学计量数之比，氢气的物质的量的变化量是</w:t>
      </w:r>
      <w:r>
        <w:rPr>
          <w:rFonts w:hint="eastAsia" w:ascii="宋体" w:hAnsi="宋体" w:eastAsia="宋体" w:cs="宋体"/>
          <w:lang w:val="en-US" w:eastAsia="zh-CN"/>
        </w:rPr>
        <w:t>CO</w:t>
      </w:r>
      <w:r>
        <w:rPr>
          <w:rFonts w:hint="eastAsia" w:ascii="宋体" w:hAnsi="宋体" w:eastAsia="宋体" w:cs="宋体"/>
        </w:rPr>
        <w:t xml:space="preserve">的3倍，则氢气的物质的量的变化量为3.6 mol，氢气的浓度的变化量为3.6 mol÷2 </w:t>
      </w:r>
      <w:r>
        <w:rPr>
          <w:rFonts w:hint="eastAsia" w:ascii="宋体" w:hAnsi="宋体" w:eastAsia="宋体" w:cs="宋体"/>
          <w:lang w:val="en-US" w:eastAsia="zh-CN"/>
        </w:rPr>
        <w:t>L</w:t>
      </w:r>
      <w:r>
        <w:rPr>
          <w:rFonts w:hint="eastAsia" w:ascii="宋体" w:hAnsi="宋体" w:eastAsia="宋体" w:cs="宋体"/>
        </w:rPr>
        <w:t>= 1</w:t>
      </w:r>
      <w:r>
        <w:rPr>
          <w:rFonts w:hint="eastAsia" w:ascii="宋体" w:hAnsi="宋体" w:eastAsia="宋体" w:cs="宋体"/>
          <w:lang w:val="en-US" w:eastAsia="zh-CN"/>
        </w:rPr>
        <w:t>.</w:t>
      </w:r>
      <w:r>
        <w:rPr>
          <w:rFonts w:hint="eastAsia" w:ascii="宋体" w:hAnsi="宋体" w:eastAsia="宋体" w:cs="宋体"/>
        </w:rPr>
        <w:t>8 mol</w:t>
      </w:r>
      <w:r>
        <w:rPr>
          <w:rFonts w:hint="eastAsia" w:ascii="宋体" w:hAnsi="宋体" w:eastAsia="宋体" w:cs="宋体"/>
          <w:lang w:val="en-US" w:eastAsia="zh-CN"/>
        </w:rPr>
        <w:t>·</w:t>
      </w:r>
      <w:r>
        <w:rPr>
          <w:rFonts w:hint="eastAsia" w:ascii="宋体" w:hAnsi="宋体" w:eastAsia="宋体" w:cs="宋体"/>
        </w:rPr>
        <w:t>L</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rPr>
        <w:t>，</w:t>
      </w:r>
      <w:r>
        <w:rPr>
          <w:rFonts w:hint="eastAsia" w:ascii="宋体" w:hAnsi="宋体" w:eastAsia="宋体" w:cs="宋体"/>
          <w:lang w:val="en-US" w:eastAsia="zh-CN"/>
        </w:rPr>
        <w:t>v</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)=1.8 mol</w:t>
      </w:r>
      <w:r>
        <w:rPr>
          <w:rFonts w:hint="eastAsia" w:ascii="宋体" w:hAnsi="宋体" w:eastAsia="宋体" w:cs="宋体"/>
          <w:lang w:val="en-US" w:eastAsia="zh-CN"/>
        </w:rPr>
        <w:t>·</w:t>
      </w:r>
      <w:r>
        <w:rPr>
          <w:rFonts w:hint="eastAsia" w:ascii="宋体" w:hAnsi="宋体" w:eastAsia="宋体" w:cs="宋体"/>
        </w:rPr>
        <w:t>L</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rPr>
        <w:t>÷2 min= 0.9 mol</w:t>
      </w:r>
      <w:r>
        <w:rPr>
          <w:rFonts w:hint="eastAsia" w:ascii="宋体" w:hAnsi="宋体" w:eastAsia="宋体" w:cs="宋体"/>
          <w:lang w:val="en-US" w:eastAsia="zh-CN"/>
        </w:rPr>
        <w:t>·</w:t>
      </w:r>
      <w:r>
        <w:rPr>
          <w:rFonts w:hint="eastAsia" w:ascii="宋体" w:hAnsi="宋体" w:eastAsia="宋体" w:cs="宋体"/>
        </w:rPr>
        <w:t>L</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lang w:val="en-US" w:eastAsia="zh-CN"/>
        </w:rPr>
        <w:t>·</w:t>
      </w:r>
      <w:r>
        <w:rPr>
          <w:rFonts w:hint="eastAsia" w:ascii="宋体" w:hAnsi="宋体" w:eastAsia="宋体" w:cs="宋体"/>
        </w:rPr>
        <w:t>min</w:t>
      </w:r>
      <w:r>
        <w:rPr>
          <w:rFonts w:hint="default" w:ascii="Calibri" w:hAnsi="Calibri" w:cs="Calibri" w:eastAsiaTheme="majorEastAsia"/>
          <w:sz w:val="21"/>
          <w:szCs w:val="21"/>
          <w:vertAlign w:val="baseline"/>
          <w:lang w:val="en-US" w:eastAsia="zh-CN"/>
        </w:rPr>
        <w:t>⁻</w:t>
      </w:r>
      <w:r>
        <w:rPr>
          <w:rFonts w:hint="default" w:ascii="Calibri" w:hAnsi="Calibri" w:cs="Calibri"/>
          <w:lang w:val="en-US" w:eastAsia="zh-CN"/>
        </w:rPr>
        <w:t>¹</w:t>
      </w:r>
      <w:r>
        <w:rPr>
          <w:rFonts w:hint="eastAsia" w:ascii="宋体" w:hAnsi="宋体" w:eastAsia="宋体" w:cs="宋体"/>
        </w:rPr>
        <w:t>；因为平衡时C</w:t>
      </w:r>
      <w:r>
        <w:rPr>
          <w:rFonts w:hint="eastAsia" w:ascii="宋体" w:hAnsi="宋体" w:eastAsia="宋体" w:cs="宋体"/>
          <w:lang w:val="en-US" w:eastAsia="zh-CN"/>
        </w:rPr>
        <w:t>O</w:t>
      </w:r>
      <w:r>
        <w:rPr>
          <w:rFonts w:hint="eastAsia" w:ascii="宋体" w:hAnsi="宋体" w:eastAsia="宋体" w:cs="宋体"/>
        </w:rPr>
        <w:t>的物质的量为1.2 mol，则消耗甲烷的物质的量为1.2 mol，平衡时CH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的转化率为</w:t>
      </w:r>
      <w:r>
        <w:rPr>
          <w:rFonts w:hint="eastAsia" w:ascii="宋体" w:hAnsi="宋体" w:eastAsia="宋体" w:cs="宋体"/>
          <w:position w:val="-20"/>
        </w:rPr>
        <w:object>
          <v:shape id="_x0000_i1039" o:spt="75" type="#_x0000_t75" style="height:24.95pt;width:30pt;" o:ole="t" filled="f" o:preferrelative="t" stroked="f" coordsize="21600,21600">
            <v:path/>
            <v:fill on="f" focussize="0,0"/>
            <v:stroke on="f"/>
            <v:imagedata r:id="rId64" o:title=""/>
            <o:lock v:ext="edit" aspectratio="t"/>
            <w10:wrap type="none"/>
            <w10:anchorlock/>
          </v:shape>
          <o:OLEObject Type="Embed" ProgID="Equation.KSEE3" ShapeID="_x0000_i1039" DrawAspect="Content" ObjectID="_1468075739" r:id="rId63">
            <o:LockedField>false</o:LockedField>
          </o:OLEObject>
        </w:object>
      </w:r>
      <w:r>
        <w:rPr>
          <w:rFonts w:hint="eastAsia" w:ascii="宋体" w:hAnsi="宋体" w:eastAsia="宋体" w:cs="宋体"/>
        </w:rPr>
        <w:t>×100%=75%。②若要进一步提高该反应的化学反应速率，除了使用催化剂和升高温度外，还可以增大反应物（甲烷或水蒸气）的浓度或缩小容器</w:t>
      </w:r>
      <w:r>
        <w:rPr>
          <w:rFonts w:hint="eastAsia" w:ascii="宋体" w:hAnsi="宋体" w:eastAsia="宋体" w:cs="宋体"/>
          <w:lang w:eastAsia="zh-CN"/>
        </w:rPr>
        <w:t>体积</w:t>
      </w:r>
      <w:r>
        <w:rPr>
          <w:rFonts w:hint="eastAsia" w:ascii="宋体" w:hAnsi="宋体" w:eastAsia="宋体" w:cs="宋体"/>
        </w:rPr>
        <w:t>增大压强等。③若用不同的物质表示化学反应速率时，应一个为正反应速率，一个为逆反应速率，且反应速率之比等于化学计量数之比，</w:t>
      </w:r>
      <w:r>
        <w:drawing>
          <wp:inline distT="0" distB="0" distL="114300" distR="114300">
            <wp:extent cx="1113155" cy="188595"/>
            <wp:effectExtent l="0" t="0" r="14605" b="9525"/>
            <wp:docPr id="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5"/>
                    <pic:cNvPicPr>
                      <a:picLocks noChangeAspect="1"/>
                    </pic:cNvPicPr>
                  </pic:nvPicPr>
                  <pic:blipFill>
                    <a:blip r:embed="rId65"/>
                    <a:stretch>
                      <a:fillRect/>
                    </a:stretch>
                  </pic:blipFill>
                  <pic:spPr>
                    <a:xfrm>
                      <a:off x="0" y="0"/>
                      <a:ext cx="1113155" cy="188595"/>
                    </a:xfrm>
                    <a:prstGeom prst="rect">
                      <a:avLst/>
                    </a:prstGeom>
                    <a:noFill/>
                    <a:ln>
                      <a:noFill/>
                    </a:ln>
                  </pic:spPr>
                </pic:pic>
              </a:graphicData>
            </a:graphic>
          </wp:inline>
        </w:drawing>
      </w:r>
      <w:r>
        <w:rPr>
          <w:rFonts w:hint="eastAsia" w:ascii="宋体" w:hAnsi="宋体" w:eastAsia="宋体" w:cs="宋体"/>
        </w:rPr>
        <w:t>，正、逆反应速率不相等，反应没有达到平衡，a不符合题意；恒温恒容时，由于混合气体的质量不变，则混合气体的密度一直不变，故恒温恒容时．容器内混合气体的密度保持不变，不能说明反应达到平衡状态，b不符合题意；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(g)、</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O(g)的浓度保持不变，说明反应达到平衡状态</w:t>
      </w:r>
      <w:r>
        <w:rPr>
          <w:rFonts w:hint="eastAsia" w:ascii="宋体" w:hAnsi="宋体" w:eastAsia="宋体" w:cs="宋体"/>
          <w:lang w:eastAsia="zh-CN"/>
        </w:rPr>
        <w:t>，</w:t>
      </w:r>
      <w:r>
        <w:rPr>
          <w:rFonts w:hint="eastAsia" w:ascii="宋体" w:hAnsi="宋体" w:eastAsia="宋体" w:cs="宋体"/>
        </w:rPr>
        <w:t>c符合题意；CH</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(g)、</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(g)、</w:t>
      </w:r>
      <w:r>
        <w:rPr>
          <w:rFonts w:hint="eastAsia" w:ascii="宋体" w:hAnsi="宋体" w:eastAsia="宋体" w:cs="宋体"/>
          <w:lang w:val="en-US" w:eastAsia="zh-CN"/>
        </w:rPr>
        <w:t>CO</w:t>
      </w:r>
      <w:r>
        <w:rPr>
          <w:rFonts w:hint="eastAsia" w:ascii="宋体" w:hAnsi="宋体" w:eastAsia="宋体" w:cs="宋体"/>
        </w:rPr>
        <w:t>(g)、</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(g)的物质的量之比为1：1:1:3，不能说明反应达到平衡状态，d不符合题意；断开3 mol H-H键的同时断开2 mol O-H键，正、逆反应速率相等反应达到平衡状态，e符合题意。</w:t>
      </w:r>
    </w:p>
    <w:p>
      <w:pPr>
        <w:rPr>
          <w:rFonts w:hint="eastAsia" w:ascii="宋体" w:hAnsi="宋体" w:eastAsia="宋体" w:cs="宋体"/>
        </w:rPr>
      </w:pPr>
      <w:r>
        <w:rPr>
          <w:rFonts w:hint="eastAsia" w:ascii="宋体" w:hAnsi="宋体" w:eastAsia="宋体" w:cs="宋体"/>
        </w:rPr>
        <w:t>20.答案  Ⅰ.</w:t>
      </w:r>
      <w:r>
        <w:rPr>
          <w:rFonts w:hint="eastAsia" w:ascii="宋体" w:hAnsi="宋体" w:eastAsia="宋体" w:cs="宋体"/>
          <w:lang w:val="en-US" w:eastAsia="zh-CN"/>
        </w:rPr>
        <w:t>(1</w:t>
      </w:r>
      <w:r>
        <w:rPr>
          <w:rFonts w:hint="eastAsia" w:ascii="宋体" w:hAnsi="宋体" w:eastAsia="宋体" w:cs="宋体"/>
        </w:rPr>
        <w:t>)负极</w:t>
      </w:r>
      <w:r>
        <w:rPr>
          <w:rFonts w:hint="eastAsia" w:ascii="宋体" w:hAnsi="宋体" w:eastAsia="宋体" w:cs="宋体"/>
          <w:lang w:val="en-US" w:eastAsia="zh-CN"/>
        </w:rPr>
        <w:t xml:space="preserve">   </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+2e</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+2H</w:t>
      </w:r>
      <w:r>
        <w:rPr>
          <w:rFonts w:hint="default" w:ascii="Calibri" w:hAnsi="Calibri" w:cs="Calibri" w:eastAsiaTheme="majorEastAsia"/>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p>
    <w:p>
      <w:pPr>
        <w:rPr>
          <w:rFonts w:hint="eastAsia" w:ascii="宋体" w:hAnsi="宋体" w:eastAsia="宋体" w:cs="宋体"/>
        </w:rPr>
      </w:pPr>
      <w:r>
        <w:rPr>
          <w:rFonts w:hint="eastAsia" w:ascii="宋体" w:hAnsi="宋体" w:eastAsia="宋体" w:cs="宋体"/>
        </w:rPr>
        <w:t xml:space="preserve">  (2)</w:t>
      </w:r>
      <w:r>
        <w:rPr>
          <w:rFonts w:hint="eastAsia" w:ascii="宋体" w:hAnsi="宋体" w:eastAsia="宋体" w:cs="宋体"/>
          <w:lang w:eastAsia="zh-CN"/>
        </w:rPr>
        <w:t>S</w:t>
      </w:r>
      <w:r>
        <w:rPr>
          <w:rFonts w:hint="eastAsia" w:ascii="Calibri" w:hAnsi="Calibri"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w w:val="500"/>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 xml:space="preserve">   (3)左</w:t>
      </w:r>
      <w:r>
        <w:rPr>
          <w:rFonts w:hint="eastAsia" w:ascii="宋体" w:hAnsi="宋体" w:eastAsia="宋体" w:cs="宋体"/>
          <w:lang w:val="en-US" w:eastAsia="zh-CN"/>
        </w:rPr>
        <w:t xml:space="preserve">  </w:t>
      </w:r>
      <w:r>
        <w:rPr>
          <w:rFonts w:hint="eastAsia" w:ascii="宋体" w:hAnsi="宋体" w:eastAsia="宋体" w:cs="宋体"/>
        </w:rPr>
        <w:t>右</w:t>
      </w:r>
      <w:r>
        <w:rPr>
          <w:rFonts w:hint="eastAsia" w:ascii="宋体" w:hAnsi="宋体" w:eastAsia="宋体" w:cs="宋体"/>
          <w:lang w:val="en-US" w:eastAsia="zh-CN"/>
        </w:rPr>
        <w:t xml:space="preserve">   </w:t>
      </w:r>
      <w:r>
        <w:rPr>
          <w:rFonts w:hint="eastAsia" w:ascii="宋体" w:hAnsi="宋体" w:eastAsia="宋体" w:cs="宋体"/>
        </w:rPr>
        <w:t xml:space="preserve">(4)1 mol  </w:t>
      </w:r>
      <w:r>
        <w:rPr>
          <w:rFonts w:hint="eastAsia" w:ascii="宋体" w:hAnsi="宋体" w:eastAsia="宋体" w:cs="宋体"/>
          <w:lang w:val="en-US" w:eastAsia="zh-CN"/>
        </w:rPr>
        <w:t xml:space="preserve"> </w:t>
      </w:r>
      <w:r>
        <w:rPr>
          <w:rFonts w:hint="eastAsia" w:ascii="宋体" w:hAnsi="宋体" w:eastAsia="宋体" w:cs="宋体"/>
        </w:rPr>
        <w:t>(5)①②③</w:t>
      </w:r>
    </w:p>
    <w:p>
      <w:pPr>
        <w:rPr>
          <w:rFonts w:hint="eastAsia" w:ascii="宋体" w:hAnsi="宋体" w:eastAsia="宋体" w:cs="宋体"/>
        </w:rPr>
      </w:pPr>
      <w:r>
        <w:rPr>
          <w:rFonts w:hint="eastAsia" w:ascii="宋体" w:hAnsi="宋体" w:eastAsia="宋体" w:cs="宋体"/>
        </w:rPr>
        <w:t xml:space="preserve">  Ⅱ．(1) </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-2e</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+2</w:t>
      </w:r>
      <w:r>
        <w:rPr>
          <w:rFonts w:hint="eastAsia" w:ascii="Calibri" w:hAnsi="Calibri" w:cs="Calibri" w:eastAsiaTheme="majorEastAsia"/>
          <w:sz w:val="21"/>
          <w:szCs w:val="21"/>
          <w:vertAlign w:val="baseline"/>
          <w:lang w:val="en-US" w:eastAsia="zh-CN"/>
        </w:rPr>
        <w:t>O</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eastAsia" w:ascii="宋体" w:hAnsi="宋体" w:eastAsia="宋体" w:cs="宋体"/>
        </w:rPr>
        <w:t xml:space="preserve">   </w:t>
      </w:r>
      <w:r>
        <w:drawing>
          <wp:inline distT="0" distB="0" distL="114300" distR="114300">
            <wp:extent cx="1882140" cy="200025"/>
            <wp:effectExtent l="0" t="0" r="7620" b="13335"/>
            <wp:docPr id="3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6"/>
                    <pic:cNvPicPr>
                      <a:picLocks noChangeAspect="1"/>
                    </pic:cNvPicPr>
                  </pic:nvPicPr>
                  <pic:blipFill>
                    <a:blip r:embed="rId66"/>
                    <a:stretch>
                      <a:fillRect/>
                    </a:stretch>
                  </pic:blipFill>
                  <pic:spPr>
                    <a:xfrm>
                      <a:off x="0" y="0"/>
                      <a:ext cx="1882140" cy="200025"/>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 xml:space="preserve">  (2)</w:t>
      </w:r>
      <w:r>
        <w:drawing>
          <wp:inline distT="0" distB="0" distL="114300" distR="114300">
            <wp:extent cx="323215" cy="168910"/>
            <wp:effectExtent l="0" t="0" r="12065" b="13970"/>
            <wp:docPr id="3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8"/>
                    <pic:cNvPicPr>
                      <a:picLocks noChangeAspect="1"/>
                    </pic:cNvPicPr>
                  </pic:nvPicPr>
                  <pic:blipFill>
                    <a:blip r:embed="rId67"/>
                    <a:stretch>
                      <a:fillRect/>
                    </a:stretch>
                  </pic:blipFill>
                  <pic:spPr>
                    <a:xfrm>
                      <a:off x="0" y="0"/>
                      <a:ext cx="323215" cy="168910"/>
                    </a:xfrm>
                    <a:prstGeom prst="rect">
                      <a:avLst/>
                    </a:prstGeom>
                    <a:noFill/>
                    <a:ln>
                      <a:noFill/>
                    </a:ln>
                  </pic:spPr>
                </pic:pic>
              </a:graphicData>
            </a:graphic>
          </wp:inline>
        </w:drawing>
      </w:r>
      <w:r>
        <w:rPr>
          <w:rFonts w:hint="eastAsia" w:ascii="宋体" w:hAnsi="宋体" w:eastAsia="宋体" w:cs="宋体"/>
        </w:rPr>
        <w:t>（或1.204×</w:t>
      </w:r>
      <w:r>
        <w:rPr>
          <w:rFonts w:hint="eastAsia" w:ascii="宋体" w:hAnsi="宋体" w:eastAsia="宋体" w:cs="宋体"/>
          <w:lang w:val="en-US" w:eastAsia="zh-CN"/>
        </w:rPr>
        <w:t>10</w:t>
      </w:r>
      <w:r>
        <w:rPr>
          <w:rFonts w:hint="default" w:ascii="Calibri" w:hAnsi="Calibri" w:cs="Calibri"/>
          <w:lang w:val="en-US" w:eastAsia="zh-CN"/>
        </w:rPr>
        <w:t>²³</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解析  Ⅰ.</w:t>
      </w:r>
      <w:r>
        <w:rPr>
          <w:rFonts w:hint="eastAsia" w:ascii="宋体" w:hAnsi="宋体" w:eastAsia="宋体" w:cs="宋体"/>
          <w:lang w:val="en-US" w:eastAsia="zh-CN"/>
        </w:rPr>
        <w:t>(1</w:t>
      </w:r>
      <w:r>
        <w:rPr>
          <w:rFonts w:hint="eastAsia" w:ascii="宋体" w:hAnsi="宋体" w:eastAsia="宋体" w:cs="宋体"/>
        </w:rPr>
        <w:t>)根据图示可知：石墨</w:t>
      </w:r>
      <w:r>
        <w:rPr>
          <w:rFonts w:hint="eastAsia" w:ascii="宋体" w:hAnsi="宋体" w:eastAsia="宋体" w:cs="宋体"/>
          <w:lang w:val="en-US" w:eastAsia="zh-CN"/>
        </w:rPr>
        <w:t>1</w:t>
      </w:r>
      <w:r>
        <w:rPr>
          <w:rFonts w:hint="eastAsia" w:ascii="宋体" w:hAnsi="宋体" w:eastAsia="宋体" w:cs="宋体"/>
        </w:rPr>
        <w:t>上</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失去电子，作负极，负极的电极反应式为</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-2e</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+2</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eastAsia" w:ascii="宋体" w:hAnsi="宋体" w:eastAsia="宋体" w:cs="宋体"/>
          <w:w w:val="500"/>
        </w:rPr>
        <w:t>=</w:t>
      </w:r>
      <w:r>
        <w:drawing>
          <wp:inline distT="0" distB="0" distL="114300" distR="114300">
            <wp:extent cx="245110" cy="176530"/>
            <wp:effectExtent l="0" t="0" r="13970" b="6350"/>
            <wp:docPr id="4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9"/>
                    <pic:cNvPicPr>
                      <a:picLocks noChangeAspect="1"/>
                    </pic:cNvPicPr>
                  </pic:nvPicPr>
                  <pic:blipFill>
                    <a:blip r:embed="rId68"/>
                    <a:stretch>
                      <a:fillRect/>
                    </a:stretch>
                  </pic:blipFill>
                  <pic:spPr>
                    <a:xfrm>
                      <a:off x="0" y="0"/>
                      <a:ext cx="245110" cy="176530"/>
                    </a:xfrm>
                    <a:prstGeom prst="rect">
                      <a:avLst/>
                    </a:prstGeom>
                    <a:noFill/>
                    <a:ln>
                      <a:noFill/>
                    </a:ln>
                  </pic:spPr>
                </pic:pic>
              </a:graphicData>
            </a:graphic>
          </wp:inline>
        </w:drawing>
      </w:r>
      <w:r>
        <w:rPr>
          <w:rFonts w:hint="eastAsia" w:ascii="宋体" w:hAnsi="宋体" w:eastAsia="宋体" w:cs="宋体"/>
        </w:rPr>
        <w:t>+4H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;石墨2作正极，</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获得电子，发生还原反应，正极的电极反应式为</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+2e</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+2H</w:t>
      </w:r>
      <w:r>
        <w:rPr>
          <w:rFonts w:hint="default" w:ascii="Calibri" w:hAnsi="Calibri" w:cs="Calibri" w:eastAsiaTheme="majorEastAsia"/>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(2)将正、负极电极反应式叠加，可得总反应方程式：</w:t>
      </w:r>
      <w:r>
        <w:rPr>
          <w:rFonts w:hint="eastAsia" w:ascii="宋体" w:hAnsi="宋体" w:eastAsia="宋体" w:cs="宋体"/>
          <w:lang w:eastAsia="zh-CN"/>
        </w:rPr>
        <w:t>SO</w:t>
      </w:r>
      <w:r>
        <w:rPr>
          <w:rFonts w:hint="eastAsia" w:ascii="Calibri" w:hAnsi="Calibri" w:cs="Calibri" w:eastAsiaTheme="majorEastAsia"/>
          <w:sz w:val="21"/>
          <w:szCs w:val="21"/>
          <w:vertAlign w:val="baseline"/>
          <w:lang w:val="en-US" w:eastAsia="zh-CN"/>
        </w:rPr>
        <w:t>O</w:t>
      </w:r>
      <w:r>
        <w:rPr>
          <w:rFonts w:hint="eastAsia" w:ascii="宋体" w:hAnsi="宋体" w:eastAsia="宋体" w:cs="宋体"/>
        </w:rPr>
        <w:t>+</w:t>
      </w:r>
      <w:r>
        <w:rPr>
          <w:rFonts w:hint="eastAsia" w:ascii="宋体" w:hAnsi="宋体" w:eastAsia="宋体" w:cs="宋体"/>
          <w:lang w:eastAsia="zh-CN"/>
        </w:rPr>
        <w:t>H</w:t>
      </w:r>
      <w:r>
        <w:rPr>
          <w:rFonts w:hint="eastAsia" w:ascii="Calibri" w:hAnsi="Calibri" w:cs="Calibri" w:eastAsiaTheme="majorEastAsia"/>
          <w:sz w:val="21"/>
          <w:szCs w:val="21"/>
          <w:vertAlign w:val="baseline"/>
          <w:lang w:val="en-US" w:eastAsia="zh-CN"/>
        </w:rPr>
        <w:t>O</w:t>
      </w:r>
      <w:r>
        <w:rPr>
          <w:rFonts w:hint="eastAsia" w:ascii="宋体" w:hAnsi="宋体" w:eastAsia="宋体" w:cs="宋体"/>
        </w:rPr>
        <w:t>O</w:t>
      </w:r>
      <w:r>
        <w:rPr>
          <w:rFonts w:hint="eastAsia" w:ascii="Calibri" w:hAnsi="Calibri" w:cs="Calibri" w:eastAsiaTheme="majorEastAsia"/>
          <w:sz w:val="21"/>
          <w:szCs w:val="21"/>
          <w:vertAlign w:val="baseline"/>
          <w:lang w:val="en-US" w:eastAsia="zh-CN"/>
        </w:rPr>
        <w:t>O</w:t>
      </w:r>
      <w:r>
        <w:rPr>
          <w:rFonts w:hint="eastAsia" w:ascii="宋体" w:hAnsi="宋体" w:eastAsia="宋体" w:cs="宋体"/>
          <w:w w:val="500"/>
        </w:rPr>
        <w:t>=</w:t>
      </w:r>
      <w:r>
        <w:rPr>
          <w:rFonts w:hint="eastAsia" w:ascii="宋体" w:hAnsi="宋体" w:eastAsia="宋体" w:cs="宋体"/>
          <w:lang w:eastAsia="zh-CN"/>
        </w:rPr>
        <w:t>H</w:t>
      </w:r>
      <w:r>
        <w:rPr>
          <w:rFonts w:hint="eastAsia" w:ascii="Calibri" w:hAnsi="Calibri" w:cs="Calibri" w:eastAsiaTheme="majorEastAsia"/>
          <w:sz w:val="21"/>
          <w:szCs w:val="21"/>
          <w:vertAlign w:val="baseline"/>
          <w:lang w:val="en-US" w:eastAsia="zh-CN"/>
        </w:rPr>
        <w:t>O</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(3)H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是阳离子，在原电池中阳离子从负极向正极迁移，即H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由左到右移动。</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n</w:t>
      </w:r>
      <w:r>
        <w:rPr>
          <w:rFonts w:hint="eastAsia" w:ascii="宋体" w:hAnsi="宋体" w:eastAsia="宋体" w:cs="宋体"/>
        </w:rPr>
        <w:t xml:space="preserve">( </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 11.2 L÷22</w:t>
      </w:r>
      <w:r>
        <w:rPr>
          <w:rFonts w:hint="eastAsia" w:ascii="宋体" w:hAnsi="宋体" w:eastAsia="宋体" w:cs="宋体"/>
          <w:lang w:val="en-US" w:eastAsia="zh-CN"/>
        </w:rPr>
        <w:t>.</w:t>
      </w:r>
      <w:r>
        <w:rPr>
          <w:rFonts w:hint="eastAsia" w:ascii="宋体" w:hAnsi="宋体" w:eastAsia="宋体" w:cs="宋体"/>
        </w:rPr>
        <w:t xml:space="preserve">4 </w:t>
      </w:r>
      <w:r>
        <w:rPr>
          <w:rFonts w:hint="eastAsia" w:ascii="宋体" w:hAnsi="宋体" w:eastAsia="宋体" w:cs="宋体"/>
          <w:lang w:val="en-US" w:eastAsia="zh-CN"/>
        </w:rPr>
        <w:t>L/</w:t>
      </w:r>
      <w:r>
        <w:rPr>
          <w:rFonts w:hint="eastAsia" w:ascii="宋体" w:hAnsi="宋体" w:eastAsia="宋体" w:cs="宋体"/>
        </w:rPr>
        <w:t xml:space="preserve">mol= 0.5 mol，根据总反应方程式 </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w w:val="500"/>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₄</w:t>
      </w:r>
      <w:r>
        <w:rPr>
          <w:rFonts w:hint="eastAsia" w:ascii="宋体" w:hAnsi="宋体" w:eastAsia="宋体" w:cs="宋体"/>
        </w:rPr>
        <w:t xml:space="preserve">可知，0.5 mol </w:t>
      </w:r>
      <w:r>
        <w:rPr>
          <w:rFonts w:hint="eastAsia" w:ascii="宋体" w:hAnsi="宋体" w:eastAsia="宋体" w:cs="宋体"/>
          <w:lang w:eastAsia="zh-CN"/>
        </w:rPr>
        <w:t>SO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参与反应，转移H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的物质的量为1 mol。</w:t>
      </w:r>
    </w:p>
    <w:p>
      <w:pPr>
        <w:rPr>
          <w:rFonts w:hint="eastAsia" w:ascii="宋体" w:hAnsi="宋体" w:eastAsia="宋体" w:cs="宋体"/>
        </w:rPr>
      </w:pPr>
      <w:r>
        <w:rPr>
          <w:rFonts w:hint="eastAsia" w:ascii="宋体" w:hAnsi="宋体" w:eastAsia="宋体" w:cs="宋体"/>
        </w:rPr>
        <w:t>(5)①原电池是由活泼性不同的两个电极材料构成，但在燃料电池中，两电极可以使用同一材料，因此电极材料的活动性可以不同，也可以相同，①错误；②一般情况下原电池负极材料参与反应，但在燃料电池中，负极材料不参加反应，②错误；③由于Fe与NaOH溶液不反应，而Si能够与NaOH溶液发生氧化还原反应，故该电池中Si为负极，③错误；④原电池是将化学能转变为电能的装置，④正确。</w:t>
      </w:r>
    </w:p>
    <w:p>
      <w:pPr>
        <w:rPr>
          <w:rFonts w:hint="eastAsia" w:ascii="宋体" w:hAnsi="宋体" w:eastAsia="宋体" w:cs="宋体"/>
        </w:rPr>
      </w:pPr>
      <w:r>
        <w:rPr>
          <w:rFonts w:hint="eastAsia" w:ascii="宋体" w:hAnsi="宋体" w:eastAsia="宋体" w:cs="宋体"/>
        </w:rPr>
        <w:t>Ⅱ.(</w:t>
      </w:r>
      <w:r>
        <w:rPr>
          <w:rFonts w:hint="eastAsia" w:ascii="宋体" w:hAnsi="宋体" w:eastAsia="宋体" w:cs="宋体"/>
          <w:lang w:val="en-US" w:eastAsia="zh-CN"/>
        </w:rPr>
        <w:t>1</w:t>
      </w:r>
      <w:r>
        <w:rPr>
          <w:rFonts w:hint="eastAsia" w:ascii="宋体" w:hAnsi="宋体" w:eastAsia="宋体" w:cs="宋体"/>
        </w:rPr>
        <w:t>)某碱式氢氧燃料电池的电</w:t>
      </w:r>
      <w:r>
        <w:rPr>
          <w:rFonts w:hint="eastAsia" w:ascii="宋体" w:hAnsi="宋体" w:eastAsia="宋体" w:cs="宋体"/>
          <w:lang w:eastAsia="zh-CN"/>
        </w:rPr>
        <w:t>解质</w:t>
      </w:r>
      <w:r>
        <w:rPr>
          <w:rFonts w:hint="eastAsia" w:ascii="宋体" w:hAnsi="宋体" w:eastAsia="宋体" w:cs="宋体"/>
        </w:rPr>
        <w:t>溶液是KOH溶液，负极上</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失去电子变为H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与溶液中的OH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反应产生水，故负极的反应为</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-2e</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+2</w:t>
      </w:r>
      <w:r>
        <w:rPr>
          <w:rFonts w:hint="eastAsia" w:ascii="宋体" w:hAnsi="宋体" w:eastAsia="宋体" w:cs="宋体"/>
          <w:lang w:val="en-US" w:eastAsia="zh-CN"/>
        </w:rPr>
        <w:t>O</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Calibri" w:hAnsi="Calibri" w:cs="Calibri" w:eastAsiaTheme="majorEastAsia"/>
          <w:sz w:val="21"/>
          <w:szCs w:val="21"/>
          <w:vertAlign w:val="baseline"/>
          <w:lang w:val="en-US" w:eastAsia="zh-CN"/>
        </w:rPr>
        <w:t>O</w:t>
      </w:r>
      <w:r>
        <w:rPr>
          <w:rFonts w:hint="eastAsia" w:ascii="宋体" w:hAnsi="宋体" w:eastAsia="宋体" w:cs="宋体"/>
        </w:rPr>
        <w:t>;若为熔盐</w:t>
      </w:r>
      <w:r>
        <w:rPr>
          <w:rFonts w:hint="eastAsia" w:ascii="宋体" w:hAnsi="宋体" w:eastAsia="宋体" w:cs="宋体"/>
          <w:lang w:eastAsia="zh-CN"/>
        </w:rPr>
        <w:t>氢</w:t>
      </w:r>
      <w:r>
        <w:rPr>
          <w:rFonts w:hint="eastAsia" w:ascii="宋体" w:hAnsi="宋体" w:eastAsia="宋体" w:cs="宋体"/>
        </w:rPr>
        <w:t>氧燃料电池，电解质是熔融的碳酸钾，则</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失去电子变为H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，H</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与</w:t>
      </w:r>
      <w:r>
        <w:drawing>
          <wp:inline distT="0" distB="0" distL="114300" distR="114300">
            <wp:extent cx="288925" cy="189230"/>
            <wp:effectExtent l="0" t="0" r="635" b="8890"/>
            <wp:docPr id="4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0"/>
                    <pic:cNvPicPr>
                      <a:picLocks noChangeAspect="1"/>
                    </pic:cNvPicPr>
                  </pic:nvPicPr>
                  <pic:blipFill>
                    <a:blip r:embed="rId69"/>
                    <a:stretch>
                      <a:fillRect/>
                    </a:stretch>
                  </pic:blipFill>
                  <pic:spPr>
                    <a:xfrm>
                      <a:off x="0" y="0"/>
                      <a:ext cx="288925" cy="189230"/>
                    </a:xfrm>
                    <a:prstGeom prst="rect">
                      <a:avLst/>
                    </a:prstGeom>
                    <a:noFill/>
                    <a:ln>
                      <a:noFill/>
                    </a:ln>
                  </pic:spPr>
                </pic:pic>
              </a:graphicData>
            </a:graphic>
          </wp:inline>
        </w:drawing>
      </w:r>
      <w:r>
        <w:rPr>
          <w:rFonts w:hint="eastAsia" w:ascii="宋体" w:hAnsi="宋体" w:eastAsia="宋体" w:cs="宋体"/>
        </w:rPr>
        <w:t>反应产生</w:t>
      </w:r>
      <w:r>
        <w:rPr>
          <w:rFonts w:hint="eastAsia" w:ascii="宋体" w:hAnsi="宋体" w:eastAsia="宋体" w:cs="宋体"/>
          <w:lang w:eastAsia="zh-CN"/>
        </w:rPr>
        <w:t>CO</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和</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，因此负极的电极反应式为</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-2e</w:t>
      </w:r>
      <w:r>
        <w:rPr>
          <w:rFonts w:hint="default" w:ascii="Calibri" w:hAnsi="Calibri" w:cs="Calibri" w:eastAsiaTheme="majorEastAsia"/>
          <w:sz w:val="21"/>
          <w:szCs w:val="21"/>
          <w:vertAlign w:val="baseline"/>
          <w:lang w:val="en-US" w:eastAsia="zh-CN"/>
        </w:rPr>
        <w:t>⁻</w:t>
      </w:r>
      <w:r>
        <w:rPr>
          <w:rFonts w:hint="eastAsia" w:ascii="宋体" w:hAnsi="宋体" w:eastAsia="宋体" w:cs="宋体"/>
        </w:rPr>
        <w:t>+</w:t>
      </w:r>
      <w:r>
        <w:drawing>
          <wp:inline distT="0" distB="0" distL="114300" distR="114300">
            <wp:extent cx="288925" cy="189230"/>
            <wp:effectExtent l="0" t="0" r="635" b="8890"/>
            <wp:docPr id="4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0"/>
                    <pic:cNvPicPr>
                      <a:picLocks noChangeAspect="1"/>
                    </pic:cNvPicPr>
                  </pic:nvPicPr>
                  <pic:blipFill>
                    <a:blip r:embed="rId69"/>
                    <a:stretch>
                      <a:fillRect/>
                    </a:stretch>
                  </pic:blipFill>
                  <pic:spPr>
                    <a:xfrm>
                      <a:off x="0" y="0"/>
                      <a:ext cx="288925" cy="189230"/>
                    </a:xfrm>
                    <a:prstGeom prst="rect">
                      <a:avLst/>
                    </a:prstGeom>
                    <a:noFill/>
                    <a:ln>
                      <a:noFill/>
                    </a:ln>
                  </pic:spPr>
                </pic:pic>
              </a:graphicData>
            </a:graphic>
          </wp:inline>
        </w:drawing>
      </w:r>
      <w:r>
        <w:rPr>
          <w:rFonts w:hint="eastAsia" w:ascii="宋体" w:hAnsi="宋体" w:eastAsia="宋体" w:cs="宋体"/>
          <w:w w:val="500"/>
        </w:rPr>
        <w:t>=</w:t>
      </w:r>
      <w:r>
        <w:rPr>
          <w:rFonts w:hint="eastAsia" w:ascii="宋体" w:hAnsi="宋体" w:eastAsia="宋体" w:cs="宋体"/>
          <w:lang w:eastAsia="zh-CN"/>
        </w:rPr>
        <w:t>CO</w:t>
      </w:r>
      <w:r>
        <w:rPr>
          <w:rFonts w:hint="default" w:ascii="Calibri" w:hAnsi="Calibri" w:cs="Calibri" w:eastAsiaTheme="majorEastAsia"/>
          <w:sz w:val="21"/>
          <w:szCs w:val="21"/>
          <w:vertAlign w:val="baseline"/>
          <w:lang w:val="en-US" w:eastAsia="zh-CN"/>
        </w:rPr>
        <w:t>₂</w:t>
      </w:r>
      <w:r>
        <w:rPr>
          <w:rFonts w:hint="eastAsia" w:ascii="宋体" w:hAnsi="宋体" w:eastAsia="宋体" w:cs="宋体"/>
          <w:sz w:val="21"/>
          <w:szCs w:val="21"/>
          <w:vertAlign w:val="baseline"/>
          <w:lang w:val="en-US" w:eastAsia="zh-CN"/>
        </w:rPr>
        <w:t>↑</w:t>
      </w:r>
      <w:r>
        <w:rPr>
          <w:rFonts w:hint="eastAsia" w:ascii="宋体" w:hAnsi="宋体" w:eastAsia="宋体" w:cs="宋体"/>
        </w:rPr>
        <w:t>+</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lang w:val="en-US" w:eastAsia="zh-CN"/>
        </w:rPr>
        <w:t>O</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(2)氢氧燃料电池的总反应方程式为2H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w:t>
      </w:r>
      <w:r>
        <w:rPr>
          <w:rFonts w:hint="eastAsia" w:ascii="宋体" w:hAnsi="宋体" w:eastAsia="宋体" w:cs="宋体"/>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eastAsia="宋体" w:cs="宋体"/>
          <w:w w:val="500"/>
        </w:rPr>
        <w:t>=</w:t>
      </w:r>
      <w:r>
        <w:rPr>
          <w:rFonts w:hint="eastAsia" w:ascii="宋体" w:hAnsi="宋体" w:eastAsia="宋体" w:cs="宋体"/>
        </w:rPr>
        <w:t>2</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O，根据方程式可知每反应产生2 mo</w:t>
      </w:r>
      <w:r>
        <w:rPr>
          <w:rFonts w:hint="eastAsia" w:ascii="宋体" w:hAnsi="宋体" w:eastAsia="宋体" w:cs="宋体"/>
          <w:lang w:val="en-US" w:eastAsia="zh-CN"/>
        </w:rPr>
        <w:t>l</w:t>
      </w:r>
      <w:r>
        <w:rPr>
          <w:rFonts w:hint="eastAsia" w:ascii="宋体" w:hAnsi="宋体" w:eastAsia="宋体" w:cs="宋体"/>
        </w:rPr>
        <w:t xml:space="preserve"> </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 xml:space="preserve">O，转移4 mol电子，1.8 g </w:t>
      </w:r>
      <w:r>
        <w:rPr>
          <w:rFonts w:hint="eastAsia" w:ascii="宋体" w:hAnsi="宋体" w:eastAsia="宋体" w:cs="宋体"/>
          <w:lang w:eastAsia="zh-CN"/>
        </w:rPr>
        <w:t>H</w:t>
      </w:r>
      <w:r>
        <w:rPr>
          <w:rFonts w:hint="default" w:ascii="Calibri" w:hAnsi="Calibri" w:cs="Calibri" w:eastAsiaTheme="majorEastAsia"/>
          <w:sz w:val="21"/>
          <w:szCs w:val="21"/>
          <w:vertAlign w:val="baseline"/>
          <w:lang w:val="en-US" w:eastAsia="zh-CN"/>
        </w:rPr>
        <w:t>₂</w:t>
      </w:r>
      <w:r>
        <w:rPr>
          <w:rFonts w:hint="eastAsia" w:ascii="宋体" w:hAnsi="宋体" w:eastAsia="宋体" w:cs="宋体"/>
        </w:rPr>
        <w:t>O的物质的量为1.8 g÷18 g/mol=0.1 mol。则转移电子的物质的量为0.2 mol．转移电子数为</w:t>
      </w:r>
      <w:r>
        <w:drawing>
          <wp:inline distT="0" distB="0" distL="114300" distR="114300">
            <wp:extent cx="365760" cy="182880"/>
            <wp:effectExtent l="0" t="0" r="0" b="0"/>
            <wp:docPr id="4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1"/>
                    <pic:cNvPicPr>
                      <a:picLocks noChangeAspect="1"/>
                    </pic:cNvPicPr>
                  </pic:nvPicPr>
                  <pic:blipFill>
                    <a:blip r:embed="rId70"/>
                    <a:stretch>
                      <a:fillRect/>
                    </a:stretch>
                  </pic:blipFill>
                  <pic:spPr>
                    <a:xfrm>
                      <a:off x="0" y="0"/>
                      <a:ext cx="365760" cy="182880"/>
                    </a:xfrm>
                    <a:prstGeom prst="rect">
                      <a:avLst/>
                    </a:prstGeom>
                    <a:noFill/>
                    <a:ln>
                      <a:noFill/>
                    </a:ln>
                  </pic:spPr>
                </pic:pic>
              </a:graphicData>
            </a:graphic>
          </wp:inline>
        </w:drawing>
      </w:r>
      <w:r>
        <w:rPr>
          <w:rFonts w:hint="eastAsia" w:ascii="宋体" w:hAnsi="宋体" w:eastAsia="宋体" w:cs="宋体"/>
        </w:rPr>
        <w:t>。</w:t>
      </w:r>
    </w:p>
    <w:p>
      <w:pPr>
        <w:rPr>
          <w:rFonts w:hint="eastAsia" w:ascii="宋体" w:hAnsi="宋体" w:eastAsia="宋体" w:cs="宋体"/>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r>
      <w:rPr>
        <w:rFonts w:hint="default"/>
        <w:lang w:val="en-US"/>
      </w:rPr>
      <w:drawing>
        <wp:inline distT="0" distB="0" distL="114300" distR="114300">
          <wp:extent cx="5271135" cy="304165"/>
          <wp:effectExtent l="0" t="0" r="1905" b="635"/>
          <wp:docPr id="45" name="图片 4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44" name="图片 4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33"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D5DCD"/>
    <w:rsid w:val="00DF0702"/>
    <w:rsid w:val="01635745"/>
    <w:rsid w:val="020836B4"/>
    <w:rsid w:val="022430DE"/>
    <w:rsid w:val="02320201"/>
    <w:rsid w:val="02A96DB7"/>
    <w:rsid w:val="02B1745F"/>
    <w:rsid w:val="02DF6FB0"/>
    <w:rsid w:val="03B94DED"/>
    <w:rsid w:val="04192F32"/>
    <w:rsid w:val="041E3017"/>
    <w:rsid w:val="04475A55"/>
    <w:rsid w:val="05086D9F"/>
    <w:rsid w:val="05270E0F"/>
    <w:rsid w:val="0561499A"/>
    <w:rsid w:val="059360C4"/>
    <w:rsid w:val="05C220B0"/>
    <w:rsid w:val="05FB2138"/>
    <w:rsid w:val="06575467"/>
    <w:rsid w:val="06965B35"/>
    <w:rsid w:val="073C7BD6"/>
    <w:rsid w:val="07E2555B"/>
    <w:rsid w:val="085857E4"/>
    <w:rsid w:val="087F1B20"/>
    <w:rsid w:val="08C93427"/>
    <w:rsid w:val="09AE5F14"/>
    <w:rsid w:val="09C21B87"/>
    <w:rsid w:val="0BA62629"/>
    <w:rsid w:val="0C1049E4"/>
    <w:rsid w:val="0C5E5034"/>
    <w:rsid w:val="0C5F4330"/>
    <w:rsid w:val="0C7A0649"/>
    <w:rsid w:val="0CE74141"/>
    <w:rsid w:val="0DC54E9C"/>
    <w:rsid w:val="0E8F1565"/>
    <w:rsid w:val="0EB741ED"/>
    <w:rsid w:val="0F79286E"/>
    <w:rsid w:val="0F8B540B"/>
    <w:rsid w:val="0FFF16CF"/>
    <w:rsid w:val="10357D0A"/>
    <w:rsid w:val="106E76F0"/>
    <w:rsid w:val="12A2341C"/>
    <w:rsid w:val="12F479F6"/>
    <w:rsid w:val="1494382D"/>
    <w:rsid w:val="14E835CC"/>
    <w:rsid w:val="158F0262"/>
    <w:rsid w:val="159458B7"/>
    <w:rsid w:val="163D081B"/>
    <w:rsid w:val="16433A52"/>
    <w:rsid w:val="16584C5C"/>
    <w:rsid w:val="16AE7930"/>
    <w:rsid w:val="17594796"/>
    <w:rsid w:val="17CB322E"/>
    <w:rsid w:val="17E55250"/>
    <w:rsid w:val="19401C70"/>
    <w:rsid w:val="19E43027"/>
    <w:rsid w:val="1B747140"/>
    <w:rsid w:val="1BA030D7"/>
    <w:rsid w:val="1BBB3610"/>
    <w:rsid w:val="1BC6399A"/>
    <w:rsid w:val="1C1048CE"/>
    <w:rsid w:val="1C7B3217"/>
    <w:rsid w:val="1E1679B7"/>
    <w:rsid w:val="1F026970"/>
    <w:rsid w:val="1FCC44D3"/>
    <w:rsid w:val="200E3A43"/>
    <w:rsid w:val="210B3A21"/>
    <w:rsid w:val="212E171D"/>
    <w:rsid w:val="216F42B5"/>
    <w:rsid w:val="21D0654A"/>
    <w:rsid w:val="224D14EF"/>
    <w:rsid w:val="227559E2"/>
    <w:rsid w:val="22927091"/>
    <w:rsid w:val="22D968A8"/>
    <w:rsid w:val="23C3715C"/>
    <w:rsid w:val="25166B6F"/>
    <w:rsid w:val="2547691E"/>
    <w:rsid w:val="257547AF"/>
    <w:rsid w:val="25BF4FD3"/>
    <w:rsid w:val="25E10E04"/>
    <w:rsid w:val="26366F7C"/>
    <w:rsid w:val="2698542D"/>
    <w:rsid w:val="26D578CF"/>
    <w:rsid w:val="274C225B"/>
    <w:rsid w:val="280854B5"/>
    <w:rsid w:val="288E23C0"/>
    <w:rsid w:val="28EB5A55"/>
    <w:rsid w:val="29343EAF"/>
    <w:rsid w:val="2943084F"/>
    <w:rsid w:val="295E2BF7"/>
    <w:rsid w:val="29D25C90"/>
    <w:rsid w:val="2A3F7DD7"/>
    <w:rsid w:val="2A8B00AE"/>
    <w:rsid w:val="2AFF024B"/>
    <w:rsid w:val="2B333A45"/>
    <w:rsid w:val="2B4330A4"/>
    <w:rsid w:val="2C095CB4"/>
    <w:rsid w:val="2C8165ED"/>
    <w:rsid w:val="2CE70EB8"/>
    <w:rsid w:val="2D1103CB"/>
    <w:rsid w:val="2D7E072B"/>
    <w:rsid w:val="2EBD4780"/>
    <w:rsid w:val="2F18021E"/>
    <w:rsid w:val="2FBF403B"/>
    <w:rsid w:val="303B3033"/>
    <w:rsid w:val="30AF1F68"/>
    <w:rsid w:val="30F91B22"/>
    <w:rsid w:val="30FE18EF"/>
    <w:rsid w:val="31605386"/>
    <w:rsid w:val="316629CE"/>
    <w:rsid w:val="3216742B"/>
    <w:rsid w:val="32C10747"/>
    <w:rsid w:val="33045B55"/>
    <w:rsid w:val="33141456"/>
    <w:rsid w:val="33D87992"/>
    <w:rsid w:val="33EB7817"/>
    <w:rsid w:val="33F72D32"/>
    <w:rsid w:val="34003963"/>
    <w:rsid w:val="35A817B2"/>
    <w:rsid w:val="35B64F1E"/>
    <w:rsid w:val="36D92061"/>
    <w:rsid w:val="375F1FAB"/>
    <w:rsid w:val="37867447"/>
    <w:rsid w:val="37A16B55"/>
    <w:rsid w:val="37E73F12"/>
    <w:rsid w:val="37EA5E5D"/>
    <w:rsid w:val="38651FF5"/>
    <w:rsid w:val="3894409A"/>
    <w:rsid w:val="39913DCB"/>
    <w:rsid w:val="39BF3480"/>
    <w:rsid w:val="3A4722FE"/>
    <w:rsid w:val="3C3B0874"/>
    <w:rsid w:val="3CB45D12"/>
    <w:rsid w:val="3CF040A5"/>
    <w:rsid w:val="3D7E2585"/>
    <w:rsid w:val="3DDE4D51"/>
    <w:rsid w:val="3E02112F"/>
    <w:rsid w:val="3E454619"/>
    <w:rsid w:val="3E4F1FA6"/>
    <w:rsid w:val="3F0D22E8"/>
    <w:rsid w:val="3F954659"/>
    <w:rsid w:val="411740BF"/>
    <w:rsid w:val="422243E9"/>
    <w:rsid w:val="423A073B"/>
    <w:rsid w:val="424B4DC1"/>
    <w:rsid w:val="426D2C5F"/>
    <w:rsid w:val="427B2E31"/>
    <w:rsid w:val="43007CAE"/>
    <w:rsid w:val="448D47AB"/>
    <w:rsid w:val="45893BF3"/>
    <w:rsid w:val="45E33E3A"/>
    <w:rsid w:val="466E49B0"/>
    <w:rsid w:val="46B63244"/>
    <w:rsid w:val="46E4450E"/>
    <w:rsid w:val="47371348"/>
    <w:rsid w:val="47817A1E"/>
    <w:rsid w:val="48344EC1"/>
    <w:rsid w:val="48601F2C"/>
    <w:rsid w:val="48FB3DDC"/>
    <w:rsid w:val="492E0333"/>
    <w:rsid w:val="495C2C42"/>
    <w:rsid w:val="49FC3221"/>
    <w:rsid w:val="4A6C3DDE"/>
    <w:rsid w:val="4A7B3E72"/>
    <w:rsid w:val="4AA64059"/>
    <w:rsid w:val="4B6647CA"/>
    <w:rsid w:val="4CAC29BF"/>
    <w:rsid w:val="4CCA4D7B"/>
    <w:rsid w:val="4D4B6CAF"/>
    <w:rsid w:val="4E085F9D"/>
    <w:rsid w:val="4ED43A4D"/>
    <w:rsid w:val="4EFC4867"/>
    <w:rsid w:val="4F01415A"/>
    <w:rsid w:val="4F4D3F3F"/>
    <w:rsid w:val="4F966BE3"/>
    <w:rsid w:val="50FD42D2"/>
    <w:rsid w:val="513A14FF"/>
    <w:rsid w:val="51FC7716"/>
    <w:rsid w:val="5224224E"/>
    <w:rsid w:val="52864BC8"/>
    <w:rsid w:val="52CA6DE1"/>
    <w:rsid w:val="532249DC"/>
    <w:rsid w:val="532852F2"/>
    <w:rsid w:val="535862F0"/>
    <w:rsid w:val="54730796"/>
    <w:rsid w:val="55575BB7"/>
    <w:rsid w:val="56054E11"/>
    <w:rsid w:val="562F057C"/>
    <w:rsid w:val="563F72E3"/>
    <w:rsid w:val="569203E6"/>
    <w:rsid w:val="56E37F3A"/>
    <w:rsid w:val="571239C8"/>
    <w:rsid w:val="579A7655"/>
    <w:rsid w:val="57D00B48"/>
    <w:rsid w:val="57DA556B"/>
    <w:rsid w:val="58327B39"/>
    <w:rsid w:val="59C10E7C"/>
    <w:rsid w:val="59C95EAB"/>
    <w:rsid w:val="59DF215F"/>
    <w:rsid w:val="5A8754E0"/>
    <w:rsid w:val="5ADB4AF6"/>
    <w:rsid w:val="5ADF00EE"/>
    <w:rsid w:val="5D160E7E"/>
    <w:rsid w:val="5DE15AD4"/>
    <w:rsid w:val="5DF90190"/>
    <w:rsid w:val="5E053FD2"/>
    <w:rsid w:val="5E2C49E5"/>
    <w:rsid w:val="5EF709DD"/>
    <w:rsid w:val="5EFF3898"/>
    <w:rsid w:val="5F4E30D0"/>
    <w:rsid w:val="5F784BCA"/>
    <w:rsid w:val="5F785180"/>
    <w:rsid w:val="5F8A7D6E"/>
    <w:rsid w:val="60976CBB"/>
    <w:rsid w:val="60BD2438"/>
    <w:rsid w:val="615F3F11"/>
    <w:rsid w:val="61FE5635"/>
    <w:rsid w:val="62005EB4"/>
    <w:rsid w:val="621577B2"/>
    <w:rsid w:val="627E22C0"/>
    <w:rsid w:val="62863201"/>
    <w:rsid w:val="628D7899"/>
    <w:rsid w:val="628E43F3"/>
    <w:rsid w:val="62E14C93"/>
    <w:rsid w:val="633E2997"/>
    <w:rsid w:val="63562D1D"/>
    <w:rsid w:val="63EF0D23"/>
    <w:rsid w:val="64174E5B"/>
    <w:rsid w:val="647C5143"/>
    <w:rsid w:val="647C52FC"/>
    <w:rsid w:val="64C3524F"/>
    <w:rsid w:val="64DC0F17"/>
    <w:rsid w:val="64E47BF9"/>
    <w:rsid w:val="65007AE9"/>
    <w:rsid w:val="650A421B"/>
    <w:rsid w:val="653970C2"/>
    <w:rsid w:val="65B9025F"/>
    <w:rsid w:val="65E77E9B"/>
    <w:rsid w:val="676C6E0F"/>
    <w:rsid w:val="67B060F2"/>
    <w:rsid w:val="682E0977"/>
    <w:rsid w:val="689F1F69"/>
    <w:rsid w:val="68C62DF8"/>
    <w:rsid w:val="6949373B"/>
    <w:rsid w:val="694A3525"/>
    <w:rsid w:val="696A4A0C"/>
    <w:rsid w:val="69AD374C"/>
    <w:rsid w:val="69D217F8"/>
    <w:rsid w:val="6A5562F8"/>
    <w:rsid w:val="6A892860"/>
    <w:rsid w:val="6B9B74C0"/>
    <w:rsid w:val="6BD219A4"/>
    <w:rsid w:val="6BDD2240"/>
    <w:rsid w:val="6C882B41"/>
    <w:rsid w:val="6CB42E30"/>
    <w:rsid w:val="6CC02023"/>
    <w:rsid w:val="6CF7121E"/>
    <w:rsid w:val="6DC52EE2"/>
    <w:rsid w:val="6DDD5BF6"/>
    <w:rsid w:val="6DE8791D"/>
    <w:rsid w:val="6E430C11"/>
    <w:rsid w:val="6E833126"/>
    <w:rsid w:val="6E8A5642"/>
    <w:rsid w:val="6EFC7D36"/>
    <w:rsid w:val="6F4C265A"/>
    <w:rsid w:val="6F7F6026"/>
    <w:rsid w:val="70175600"/>
    <w:rsid w:val="7113346E"/>
    <w:rsid w:val="715D1A75"/>
    <w:rsid w:val="716D1F64"/>
    <w:rsid w:val="719736DE"/>
    <w:rsid w:val="71FC2B5E"/>
    <w:rsid w:val="72556EF7"/>
    <w:rsid w:val="726655B7"/>
    <w:rsid w:val="73071D6A"/>
    <w:rsid w:val="7343352D"/>
    <w:rsid w:val="742F47F1"/>
    <w:rsid w:val="74AD781B"/>
    <w:rsid w:val="7507217B"/>
    <w:rsid w:val="75B2099A"/>
    <w:rsid w:val="77165CED"/>
    <w:rsid w:val="772C1F87"/>
    <w:rsid w:val="77A1473A"/>
    <w:rsid w:val="77C843F0"/>
    <w:rsid w:val="77D315D1"/>
    <w:rsid w:val="781B52EC"/>
    <w:rsid w:val="788D1675"/>
    <w:rsid w:val="78C056DB"/>
    <w:rsid w:val="78C207B6"/>
    <w:rsid w:val="7903602D"/>
    <w:rsid w:val="79F711BE"/>
    <w:rsid w:val="7A392B5B"/>
    <w:rsid w:val="7A4232CF"/>
    <w:rsid w:val="7A6A5495"/>
    <w:rsid w:val="7A7971AC"/>
    <w:rsid w:val="7ADF43F2"/>
    <w:rsid w:val="7BA91BEC"/>
    <w:rsid w:val="7BE36965"/>
    <w:rsid w:val="7C7B5F89"/>
    <w:rsid w:val="7CA86A28"/>
    <w:rsid w:val="7D054E25"/>
    <w:rsid w:val="7D606CB6"/>
    <w:rsid w:val="7D8F70A3"/>
    <w:rsid w:val="7DD8648D"/>
    <w:rsid w:val="7EBB63FF"/>
    <w:rsid w:val="7FB02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2" Type="http://schemas.openxmlformats.org/officeDocument/2006/relationships/fontTable" Target="fontTable.xml"/><Relationship Id="rId71" Type="http://schemas.openxmlformats.org/officeDocument/2006/relationships/customXml" Target="../customXml/item1.xml"/><Relationship Id="rId70" Type="http://schemas.openxmlformats.org/officeDocument/2006/relationships/image" Target="media/image53.png"/><Relationship Id="rId7" Type="http://schemas.openxmlformats.org/officeDocument/2006/relationships/image" Target="media/image5.png"/><Relationship Id="rId69" Type="http://schemas.openxmlformats.org/officeDocument/2006/relationships/image" Target="media/image52.png"/><Relationship Id="rId68" Type="http://schemas.openxmlformats.org/officeDocument/2006/relationships/image" Target="media/image51.png"/><Relationship Id="rId67" Type="http://schemas.openxmlformats.org/officeDocument/2006/relationships/image" Target="media/image50.png"/><Relationship Id="rId66" Type="http://schemas.openxmlformats.org/officeDocument/2006/relationships/image" Target="media/image49.png"/><Relationship Id="rId65" Type="http://schemas.openxmlformats.org/officeDocument/2006/relationships/image" Target="media/image48.png"/><Relationship Id="rId64" Type="http://schemas.openxmlformats.org/officeDocument/2006/relationships/image" Target="media/image47.wmf"/><Relationship Id="rId63" Type="http://schemas.openxmlformats.org/officeDocument/2006/relationships/oleObject" Target="embeddings/oleObject15.bin"/><Relationship Id="rId62" Type="http://schemas.openxmlformats.org/officeDocument/2006/relationships/image" Target="media/image46.wmf"/><Relationship Id="rId61" Type="http://schemas.openxmlformats.org/officeDocument/2006/relationships/oleObject" Target="embeddings/oleObject14.bin"/><Relationship Id="rId60" Type="http://schemas.openxmlformats.org/officeDocument/2006/relationships/image" Target="media/image45.wmf"/><Relationship Id="rId6" Type="http://schemas.openxmlformats.org/officeDocument/2006/relationships/image" Target="media/image4.png"/><Relationship Id="rId59" Type="http://schemas.openxmlformats.org/officeDocument/2006/relationships/oleObject" Target="embeddings/oleObject13.bin"/><Relationship Id="rId58" Type="http://schemas.openxmlformats.org/officeDocument/2006/relationships/image" Target="media/image44.wmf"/><Relationship Id="rId57" Type="http://schemas.openxmlformats.org/officeDocument/2006/relationships/oleObject" Target="embeddings/oleObject12.bin"/><Relationship Id="rId56" Type="http://schemas.openxmlformats.org/officeDocument/2006/relationships/image" Target="media/image43.wmf"/><Relationship Id="rId55" Type="http://schemas.openxmlformats.org/officeDocument/2006/relationships/oleObject" Target="embeddings/oleObject11.bin"/><Relationship Id="rId54" Type="http://schemas.openxmlformats.org/officeDocument/2006/relationships/image" Target="media/image42.wmf"/><Relationship Id="rId53" Type="http://schemas.openxmlformats.org/officeDocument/2006/relationships/oleObject" Target="embeddings/oleObject10.bin"/><Relationship Id="rId52" Type="http://schemas.openxmlformats.org/officeDocument/2006/relationships/image" Target="media/image41.wmf"/><Relationship Id="rId51" Type="http://schemas.openxmlformats.org/officeDocument/2006/relationships/oleObject" Target="embeddings/oleObject9.bin"/><Relationship Id="rId50" Type="http://schemas.openxmlformats.org/officeDocument/2006/relationships/image" Target="media/image40.wmf"/><Relationship Id="rId5" Type="http://schemas.openxmlformats.org/officeDocument/2006/relationships/theme" Target="theme/theme1.xml"/><Relationship Id="rId49" Type="http://schemas.openxmlformats.org/officeDocument/2006/relationships/oleObject" Target="embeddings/oleObject8.bin"/><Relationship Id="rId48" Type="http://schemas.openxmlformats.org/officeDocument/2006/relationships/image" Target="media/image39.wmf"/><Relationship Id="rId47" Type="http://schemas.openxmlformats.org/officeDocument/2006/relationships/oleObject" Target="embeddings/oleObject7.bin"/><Relationship Id="rId46" Type="http://schemas.openxmlformats.org/officeDocument/2006/relationships/image" Target="media/image38.png"/><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wmf"/><Relationship Id="rId42" Type="http://schemas.openxmlformats.org/officeDocument/2006/relationships/oleObject" Target="embeddings/oleObject6.bin"/><Relationship Id="rId41" Type="http://schemas.openxmlformats.org/officeDocument/2006/relationships/image" Target="media/image34.wmf"/><Relationship Id="rId40" Type="http://schemas.openxmlformats.org/officeDocument/2006/relationships/oleObject" Target="embeddings/oleObject5.bin"/><Relationship Id="rId4" Type="http://schemas.openxmlformats.org/officeDocument/2006/relationships/footer" Target="footer1.xml"/><Relationship Id="rId39" Type="http://schemas.openxmlformats.org/officeDocument/2006/relationships/image" Target="media/image33.wmf"/><Relationship Id="rId38" Type="http://schemas.openxmlformats.org/officeDocument/2006/relationships/oleObject" Target="embeddings/oleObject4.bin"/><Relationship Id="rId37" Type="http://schemas.openxmlformats.org/officeDocument/2006/relationships/image" Target="media/image32.wmf"/><Relationship Id="rId36" Type="http://schemas.openxmlformats.org/officeDocument/2006/relationships/oleObject" Target="embeddings/oleObject3.bin"/><Relationship Id="rId35" Type="http://schemas.openxmlformats.org/officeDocument/2006/relationships/image" Target="media/image31.png"/><Relationship Id="rId34" Type="http://schemas.openxmlformats.org/officeDocument/2006/relationships/image" Target="media/image30.wmf"/><Relationship Id="rId33" Type="http://schemas.openxmlformats.org/officeDocument/2006/relationships/oleObject" Target="embeddings/oleObject2.bin"/><Relationship Id="rId32" Type="http://schemas.openxmlformats.org/officeDocument/2006/relationships/image" Target="media/image29.png"/><Relationship Id="rId31" Type="http://schemas.openxmlformats.org/officeDocument/2006/relationships/image" Target="media/image28.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7.png"/><Relationship Id="rId28" Type="http://schemas.openxmlformats.org/officeDocument/2006/relationships/image" Target="media/image26.png"/><Relationship Id="rId27" Type="http://schemas.openxmlformats.org/officeDocument/2006/relationships/image" Target="media/image25.png"/><Relationship Id="rId26" Type="http://schemas.openxmlformats.org/officeDocument/2006/relationships/image" Target="media/image24.png"/><Relationship Id="rId25" Type="http://schemas.openxmlformats.org/officeDocument/2006/relationships/image" Target="media/image23.png"/><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2020-06-18T01:49:00Z</dcterms:created>
  <dc:creator>Administrator</dc:creator>
  <cp:lastModifiedBy>Administrator</cp:lastModifiedBy>
  <dcterms:modified xsi:type="dcterms:W3CDTF">2020-06-29T10:12:22Z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